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244F5D" w14:paraId="18B968A7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18B968A5" w14:textId="77777777" w:rsidR="00244F5D" w:rsidRDefault="00A0537C">
            <w:pPr>
              <w:pStyle w:val="Heading1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Higher Level Teaching Assistant (Primary) – Person Specification    </w:t>
            </w:r>
          </w:p>
          <w:p w14:paraId="18B968A6" w14:textId="77777777" w:rsidR="00244F5D" w:rsidRDefault="00244F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F5D" w14:paraId="18B968AC" w14:textId="77777777">
        <w:tc>
          <w:tcPr>
            <w:tcW w:w="1951" w:type="dxa"/>
          </w:tcPr>
          <w:p w14:paraId="18B968A8" w14:textId="77777777" w:rsidR="00244F5D" w:rsidRDefault="00A0537C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Attributes</w:t>
            </w:r>
          </w:p>
        </w:tc>
        <w:tc>
          <w:tcPr>
            <w:tcW w:w="6521" w:type="dxa"/>
          </w:tcPr>
          <w:p w14:paraId="18B968A9" w14:textId="77777777" w:rsidR="00244F5D" w:rsidRDefault="00A0537C">
            <w:pPr>
              <w:pStyle w:val="Heading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4677" w:type="dxa"/>
          </w:tcPr>
          <w:p w14:paraId="18B968AA" w14:textId="77777777" w:rsidR="00244F5D" w:rsidRDefault="00A0537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  <w:tc>
          <w:tcPr>
            <w:tcW w:w="2127" w:type="dxa"/>
          </w:tcPr>
          <w:p w14:paraId="18B968AB" w14:textId="77777777" w:rsidR="00244F5D" w:rsidRDefault="00A0537C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244F5D" w14:paraId="18B968B2" w14:textId="77777777">
        <w:tc>
          <w:tcPr>
            <w:tcW w:w="1951" w:type="dxa"/>
          </w:tcPr>
          <w:p w14:paraId="18B968AD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Education, Training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and  Qualifications</w:t>
            </w:r>
            <w:proofErr w:type="gramEnd"/>
          </w:p>
        </w:tc>
        <w:tc>
          <w:tcPr>
            <w:tcW w:w="6521" w:type="dxa"/>
          </w:tcPr>
          <w:p w14:paraId="18B968AE" w14:textId="77777777" w:rsidR="00244F5D" w:rsidRDefault="00A0537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Successful completion of HLTA training, or commitment to achieve this status </w:t>
            </w:r>
            <w:r>
              <w:rPr>
                <w:rFonts w:ascii="Calibri" w:hAnsi="Calibri"/>
                <w:sz w:val="22"/>
                <w:szCs w:val="22"/>
              </w:rPr>
              <w:t>within 18 months of appointment</w:t>
            </w:r>
          </w:p>
          <w:p w14:paraId="18B968AF" w14:textId="77777777" w:rsidR="00244F5D" w:rsidRDefault="00A0537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GCSE 5A* to C including English and Mathematics or equivalent, or commitment to achieve these qualifications within 18 months of appointment</w:t>
            </w:r>
          </w:p>
        </w:tc>
        <w:tc>
          <w:tcPr>
            <w:tcW w:w="4677" w:type="dxa"/>
          </w:tcPr>
          <w:p w14:paraId="18B968B0" w14:textId="77777777" w:rsidR="00244F5D" w:rsidRDefault="00A0537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Level 3 qualifications in National Curriculum subjects</w:t>
            </w:r>
          </w:p>
        </w:tc>
        <w:tc>
          <w:tcPr>
            <w:tcW w:w="2127" w:type="dxa"/>
          </w:tcPr>
          <w:p w14:paraId="18B968B1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form and letter</w:t>
            </w:r>
          </w:p>
        </w:tc>
      </w:tr>
      <w:tr w:rsidR="00244F5D" w14:paraId="18B968B9" w14:textId="77777777">
        <w:tc>
          <w:tcPr>
            <w:tcW w:w="1951" w:type="dxa"/>
          </w:tcPr>
          <w:p w14:paraId="18B968B3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</w:t>
            </w:r>
          </w:p>
        </w:tc>
        <w:tc>
          <w:tcPr>
            <w:tcW w:w="6521" w:type="dxa"/>
          </w:tcPr>
          <w:p w14:paraId="18B968B4" w14:textId="77777777" w:rsidR="00244F5D" w:rsidRDefault="00A0537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Minimum of 2 years’ experience of working in an educational setting</w:t>
            </w:r>
          </w:p>
          <w:p w14:paraId="18B968B5" w14:textId="77777777" w:rsidR="00244F5D" w:rsidRDefault="00A0537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being a Teaching Assistant in Key Stage 2</w:t>
            </w:r>
          </w:p>
          <w:p w14:paraId="18B968B6" w14:textId="77777777" w:rsidR="00244F5D" w:rsidRDefault="00A0537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and knowledge of various ICT packages, such as Outlook and Microsoft Office </w:t>
            </w:r>
          </w:p>
        </w:tc>
        <w:tc>
          <w:tcPr>
            <w:tcW w:w="4677" w:type="dxa"/>
          </w:tcPr>
          <w:p w14:paraId="18B968B7" w14:textId="77777777" w:rsidR="00244F5D" w:rsidRDefault="00A0537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Working in an industry which is “people focussed”</w:t>
            </w:r>
          </w:p>
        </w:tc>
        <w:tc>
          <w:tcPr>
            <w:tcW w:w="2127" w:type="dxa"/>
          </w:tcPr>
          <w:p w14:paraId="18B968B8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Application form, letter </w:t>
            </w:r>
          </w:p>
        </w:tc>
      </w:tr>
      <w:tr w:rsidR="00244F5D" w14:paraId="18B968C8" w14:textId="77777777">
        <w:tc>
          <w:tcPr>
            <w:tcW w:w="1951" w:type="dxa"/>
          </w:tcPr>
          <w:p w14:paraId="18B968BA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Skills and Abilities</w:t>
            </w:r>
          </w:p>
        </w:tc>
        <w:tc>
          <w:tcPr>
            <w:tcW w:w="6521" w:type="dxa"/>
          </w:tcPr>
          <w:p w14:paraId="18B968BB" w14:textId="77777777" w:rsidR="00244F5D" w:rsidRDefault="00A0537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Anticipate problems,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develop  creative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solutions</w:t>
            </w:r>
          </w:p>
          <w:p w14:paraId="18B968BC" w14:textId="77777777" w:rsidR="00244F5D" w:rsidRDefault="00A0537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and achieve ambit</w:t>
            </w:r>
            <w:r>
              <w:rPr>
                <w:rFonts w:ascii="Calibri" w:hAnsi="Calibri"/>
                <w:sz w:val="22"/>
                <w:szCs w:val="22"/>
              </w:rPr>
              <w:t>ious, challenging goals and targets for self</w:t>
            </w:r>
          </w:p>
          <w:p w14:paraId="18B968BD" w14:textId="77777777" w:rsidR="00244F5D" w:rsidRDefault="00A0537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Listen to and reflect on feedback from others</w:t>
            </w:r>
          </w:p>
          <w:p w14:paraId="18B968BE" w14:textId="77777777" w:rsidR="00244F5D" w:rsidRDefault="00A0537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level of oral, written, number and ICT skills</w:t>
            </w:r>
          </w:p>
          <w:p w14:paraId="18B968BF" w14:textId="77777777" w:rsidR="00244F5D" w:rsidRDefault="00A0537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Excellent personal presentation</w:t>
            </w:r>
          </w:p>
          <w:p w14:paraId="18B968C0" w14:textId="77777777" w:rsidR="00244F5D" w:rsidRDefault="00A0537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build and maintain positive relationships with individuals and groups</w:t>
            </w:r>
          </w:p>
          <w:p w14:paraId="18B968C1" w14:textId="77777777" w:rsidR="00244F5D" w:rsidRDefault="00A0537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</w:t>
            </w:r>
            <w:r>
              <w:rPr>
                <w:rFonts w:ascii="Calibri" w:hAnsi="Calibri"/>
                <w:sz w:val="22"/>
                <w:szCs w:val="22"/>
              </w:rPr>
              <w:t xml:space="preserve">ritise,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plan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organise self</w:t>
            </w:r>
          </w:p>
          <w:p w14:paraId="18B968C2" w14:textId="77777777" w:rsidR="00244F5D" w:rsidRDefault="00A0537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plan and develop systems </w:t>
            </w:r>
          </w:p>
          <w:p w14:paraId="18B968C3" w14:textId="77777777" w:rsidR="00244F5D" w:rsidRDefault="00A0537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play a musical instrument</w:t>
            </w:r>
          </w:p>
        </w:tc>
        <w:tc>
          <w:tcPr>
            <w:tcW w:w="4677" w:type="dxa"/>
          </w:tcPr>
          <w:p w14:paraId="18B968C4" w14:textId="77777777" w:rsidR="00244F5D" w:rsidRDefault="00A0537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of SIMS or equivalent</w:t>
            </w:r>
          </w:p>
        </w:tc>
        <w:tc>
          <w:tcPr>
            <w:tcW w:w="2127" w:type="dxa"/>
          </w:tcPr>
          <w:p w14:paraId="18B968C5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</w:t>
            </w:r>
          </w:p>
          <w:p w14:paraId="18B968C6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Interview </w:t>
            </w:r>
          </w:p>
          <w:p w14:paraId="18B968C7" w14:textId="77777777" w:rsidR="00244F5D" w:rsidRDefault="00244F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F5D" w14:paraId="18B968D5" w14:textId="77777777">
        <w:tc>
          <w:tcPr>
            <w:tcW w:w="1951" w:type="dxa"/>
          </w:tcPr>
          <w:p w14:paraId="18B968C9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Motivation and Personality</w:t>
            </w:r>
          </w:p>
        </w:tc>
        <w:tc>
          <w:tcPr>
            <w:tcW w:w="6521" w:type="dxa"/>
          </w:tcPr>
          <w:p w14:paraId="18B968CA" w14:textId="77777777" w:rsidR="00244F5D" w:rsidRDefault="00A0537C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Commitment to working in an ‘all through’ environment</w:t>
            </w:r>
          </w:p>
          <w:p w14:paraId="18B968CB" w14:textId="77777777" w:rsidR="00244F5D" w:rsidRDefault="00A0537C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Commitment to </w:t>
            </w:r>
            <w:r>
              <w:rPr>
                <w:rFonts w:ascii="Calibri" w:hAnsi="Calibri"/>
                <w:sz w:val="22"/>
                <w:szCs w:val="22"/>
              </w:rPr>
              <w:t>inclusion</w:t>
            </w:r>
          </w:p>
          <w:p w14:paraId="18B968CC" w14:textId="77777777" w:rsidR="00244F5D" w:rsidRDefault="00A0537C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Ambitious for career development</w:t>
            </w:r>
          </w:p>
          <w:p w14:paraId="18B968CD" w14:textId="77777777" w:rsidR="00244F5D" w:rsidRDefault="00A0537C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player</w:t>
            </w:r>
          </w:p>
          <w:p w14:paraId="18B968CE" w14:textId="77777777" w:rsidR="00244F5D" w:rsidRDefault="00A0537C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 attitude</w:t>
            </w:r>
          </w:p>
          <w:p w14:paraId="18B968CF" w14:textId="77777777" w:rsidR="00244F5D" w:rsidRDefault="00A0537C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Relentless optimism</w:t>
            </w:r>
          </w:p>
          <w:p w14:paraId="18B968D0" w14:textId="77777777" w:rsidR="00244F5D" w:rsidRDefault="00A0537C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Genuine concern for the welfare of others</w:t>
            </w:r>
          </w:p>
        </w:tc>
        <w:tc>
          <w:tcPr>
            <w:tcW w:w="4677" w:type="dxa"/>
          </w:tcPr>
          <w:p w14:paraId="18B968D1" w14:textId="77777777" w:rsidR="00244F5D" w:rsidRDefault="00244F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B968D2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</w:t>
            </w:r>
          </w:p>
          <w:p w14:paraId="18B968D3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  <w:p w14:paraId="18B968D4" w14:textId="77777777" w:rsidR="00244F5D" w:rsidRDefault="00244F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F5D" w14:paraId="18B968DB" w14:textId="77777777">
        <w:tc>
          <w:tcPr>
            <w:tcW w:w="1951" w:type="dxa"/>
          </w:tcPr>
          <w:p w14:paraId="18B968D6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</w:t>
            </w:r>
          </w:p>
        </w:tc>
        <w:tc>
          <w:tcPr>
            <w:tcW w:w="6521" w:type="dxa"/>
          </w:tcPr>
          <w:p w14:paraId="18B968D7" w14:textId="77777777" w:rsidR="00244F5D" w:rsidRDefault="00A0537C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work under pressure and manage own stress</w:t>
            </w:r>
          </w:p>
          <w:p w14:paraId="18B968D8" w14:textId="77777777" w:rsidR="00244F5D" w:rsidRDefault="00A0537C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Willing to accept the demands and </w:t>
            </w:r>
            <w:r>
              <w:rPr>
                <w:rFonts w:ascii="Calibri" w:hAnsi="Calibri"/>
                <w:sz w:val="22"/>
                <w:szCs w:val="22"/>
              </w:rPr>
              <w:t>challenges of the post and respond in a flexible manner</w:t>
            </w:r>
          </w:p>
        </w:tc>
        <w:tc>
          <w:tcPr>
            <w:tcW w:w="4677" w:type="dxa"/>
          </w:tcPr>
          <w:p w14:paraId="18B968D9" w14:textId="77777777" w:rsidR="00244F5D" w:rsidRDefault="00244F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B968DA" w14:textId="77777777" w:rsidR="00244F5D" w:rsidRDefault="00A053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</w:tbl>
    <w:p w14:paraId="18B968DC" w14:textId="77777777" w:rsidR="00244F5D" w:rsidRDefault="00244F5D">
      <w:pPr>
        <w:rPr>
          <w:sz w:val="18"/>
        </w:rPr>
      </w:pPr>
    </w:p>
    <w:sectPr w:rsidR="00244F5D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68DF" w14:textId="77777777" w:rsidR="00244F5D" w:rsidRDefault="00A0537C">
      <w:r>
        <w:separator/>
      </w:r>
    </w:p>
  </w:endnote>
  <w:endnote w:type="continuationSeparator" w:id="0">
    <w:p w14:paraId="18B968E0" w14:textId="77777777" w:rsidR="00244F5D" w:rsidRDefault="00A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8E3" w14:textId="46B6373B" w:rsidR="00244F5D" w:rsidRDefault="00A0537C">
    <w:pPr>
      <w:pStyle w:val="Footer"/>
      <w:rPr>
        <w:rFonts w:ascii="Calibri" w:hAnsi="Calibri" w:cs="Calibri"/>
        <w:sz w:val="20"/>
      </w:rPr>
    </w:pPr>
    <w:proofErr w:type="gramStart"/>
    <w:r>
      <w:rPr>
        <w:rFonts w:ascii="Calibri" w:hAnsi="Calibri" w:cs="Calibri"/>
        <w:sz w:val="20"/>
      </w:rPr>
      <w:t>PS :</w:t>
    </w:r>
    <w:proofErr w:type="gramEnd"/>
    <w:r>
      <w:rPr>
        <w:rFonts w:ascii="Calibri" w:hAnsi="Calibri" w:cs="Calibri"/>
        <w:sz w:val="20"/>
      </w:rPr>
      <w:t xml:space="preserve">  Higher Level Teaching Assistant (</w:t>
    </w:r>
    <w:r w:rsidR="00AE47A0">
      <w:rPr>
        <w:rFonts w:ascii="Calibri" w:hAnsi="Calibri" w:cs="Calibri"/>
        <w:sz w:val="20"/>
      </w:rPr>
      <w:t>September</w:t>
    </w:r>
    <w:r>
      <w:rPr>
        <w:rFonts w:ascii="Calibri" w:hAnsi="Calibri" w:cs="Calibri"/>
        <w:sz w:val="20"/>
      </w:rPr>
      <w:t xml:space="preserve">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68DD" w14:textId="77777777" w:rsidR="00244F5D" w:rsidRDefault="00A0537C">
      <w:r>
        <w:separator/>
      </w:r>
    </w:p>
  </w:footnote>
  <w:footnote w:type="continuationSeparator" w:id="0">
    <w:p w14:paraId="18B968DE" w14:textId="77777777" w:rsidR="00244F5D" w:rsidRDefault="00A0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8E1" w14:textId="77777777" w:rsidR="00244F5D" w:rsidRDefault="00A0537C">
    <w:pPr>
      <w:pStyle w:val="Header"/>
    </w:pPr>
    <w:r>
      <w:rPr>
        <w:noProof/>
      </w:rPr>
      <w:pict w14:anchorId="18B96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9" o:spid="_x0000_s2050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8E2" w14:textId="77777777" w:rsidR="00244F5D" w:rsidRDefault="00A0537C">
    <w:pPr>
      <w:pStyle w:val="Header"/>
    </w:pPr>
    <w:r>
      <w:rPr>
        <w:noProof/>
      </w:rPr>
      <w:pict w14:anchorId="18B96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70" o:spid="_x0000_s2051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8E4" w14:textId="77777777" w:rsidR="00244F5D" w:rsidRDefault="00A0537C">
    <w:pPr>
      <w:pStyle w:val="Header"/>
    </w:pPr>
    <w:r>
      <w:rPr>
        <w:noProof/>
      </w:rPr>
      <w:pict w14:anchorId="18B96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8" o:spid="_x0000_s2049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796416548">
    <w:abstractNumId w:val="9"/>
  </w:num>
  <w:num w:numId="2" w16cid:durableId="1371689587">
    <w:abstractNumId w:val="7"/>
  </w:num>
  <w:num w:numId="3" w16cid:durableId="1089888611">
    <w:abstractNumId w:val="3"/>
  </w:num>
  <w:num w:numId="4" w16cid:durableId="1806197882">
    <w:abstractNumId w:val="0"/>
  </w:num>
  <w:num w:numId="5" w16cid:durableId="1745881658">
    <w:abstractNumId w:val="4"/>
  </w:num>
  <w:num w:numId="6" w16cid:durableId="2098749261">
    <w:abstractNumId w:val="5"/>
  </w:num>
  <w:num w:numId="7" w16cid:durableId="1237403732">
    <w:abstractNumId w:val="2"/>
  </w:num>
  <w:num w:numId="8" w16cid:durableId="279607086">
    <w:abstractNumId w:val="1"/>
  </w:num>
  <w:num w:numId="9" w16cid:durableId="43263326">
    <w:abstractNumId w:val="6"/>
  </w:num>
  <w:num w:numId="10" w16cid:durableId="982269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5D"/>
    <w:rsid w:val="00244F5D"/>
    <w:rsid w:val="00A0537C"/>
    <w:rsid w:val="00A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B968A5"/>
  <w15:chartTrackingRefBased/>
  <w15:docId w15:val="{135B8843-37F1-45E2-8E89-0337D334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C0F9-732B-41D9-A2E1-4C89547C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M STEDMAN</cp:lastModifiedBy>
  <cp:revision>4</cp:revision>
  <cp:lastPrinted>2004-05-10T08:24:00Z</cp:lastPrinted>
  <dcterms:created xsi:type="dcterms:W3CDTF">2022-06-07T20:05:00Z</dcterms:created>
  <dcterms:modified xsi:type="dcterms:W3CDTF">2022-09-20T08:15:00Z</dcterms:modified>
</cp:coreProperties>
</file>