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1E76" w14:textId="633DB9BC" w:rsidR="009F0FCF" w:rsidRDefault="009F0FCF" w:rsidP="009F0FCF">
      <w:pPr>
        <w:rPr>
          <w:sz w:val="96"/>
          <w:szCs w:val="96"/>
        </w:rPr>
      </w:pPr>
      <w:r w:rsidRPr="008165AE">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520B3AD6" wp14:editId="326457F7">
            <wp:simplePos x="0" y="0"/>
            <wp:positionH relativeFrom="margin">
              <wp:align>left</wp:align>
            </wp:positionH>
            <wp:positionV relativeFrom="paragraph">
              <wp:posOffset>173</wp:posOffset>
            </wp:positionV>
            <wp:extent cx="3122295" cy="678815"/>
            <wp:effectExtent l="0" t="0" r="1905" b="6985"/>
            <wp:wrapThrough wrapText="bothSides">
              <wp:wrapPolygon edited="0">
                <wp:start x="0" y="0"/>
                <wp:lineTo x="0" y="21216"/>
                <wp:lineTo x="21481" y="21216"/>
                <wp:lineTo x="21481" y="0"/>
                <wp:lineTo x="0" y="0"/>
              </wp:wrapPolygon>
            </wp:wrapThrough>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0211" cy="68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32D60" w14:textId="77777777" w:rsidR="002003E3" w:rsidRDefault="002003E3" w:rsidP="009F0FCF">
      <w:pPr>
        <w:rPr>
          <w:sz w:val="100"/>
          <w:szCs w:val="100"/>
        </w:rPr>
      </w:pPr>
    </w:p>
    <w:p w14:paraId="785DA7CA" w14:textId="27B5B2A5" w:rsidR="009F0FCF" w:rsidRPr="002003E3" w:rsidRDefault="009F0FCF" w:rsidP="009F0FCF">
      <w:pPr>
        <w:rPr>
          <w:sz w:val="100"/>
          <w:szCs w:val="100"/>
        </w:rPr>
      </w:pPr>
      <w:r w:rsidRPr="002003E3">
        <w:rPr>
          <w:sz w:val="100"/>
          <w:szCs w:val="100"/>
        </w:rPr>
        <w:t>Careers Education, Information, Advice &amp; Guidance.</w:t>
      </w:r>
    </w:p>
    <w:p w14:paraId="31CB3CC2" w14:textId="4B82EA27" w:rsidR="009F0FCF" w:rsidRPr="002003E3" w:rsidRDefault="009F0FCF" w:rsidP="009F0FCF">
      <w:pPr>
        <w:rPr>
          <w:sz w:val="100"/>
          <w:szCs w:val="100"/>
        </w:rPr>
      </w:pPr>
      <w:r w:rsidRPr="002003E3">
        <w:rPr>
          <w:sz w:val="100"/>
          <w:szCs w:val="100"/>
        </w:rPr>
        <w:t xml:space="preserve"> (CEIAG) Policy</w:t>
      </w:r>
    </w:p>
    <w:p w14:paraId="1B1CE2E2" w14:textId="77777777" w:rsidR="009F0FCF" w:rsidRDefault="009F0FCF"/>
    <w:p w14:paraId="36BCC922" w14:textId="77777777" w:rsidR="009F0FCF" w:rsidRDefault="009F0FCF" w:rsidP="009F0FCF">
      <w:pPr>
        <w:tabs>
          <w:tab w:val="left" w:pos="1040"/>
        </w:tabs>
      </w:pPr>
      <w:r>
        <w:tab/>
      </w:r>
    </w:p>
    <w:p w14:paraId="7B8D9DF2" w14:textId="77777777" w:rsidR="007F2619" w:rsidRDefault="007F2619" w:rsidP="009F0FCF">
      <w:pPr>
        <w:tabs>
          <w:tab w:val="left" w:pos="1040"/>
        </w:tabs>
      </w:pPr>
    </w:p>
    <w:p w14:paraId="627C8C21" w14:textId="77777777" w:rsidR="007F2619" w:rsidRDefault="007F2619" w:rsidP="009F0FCF">
      <w:pPr>
        <w:tabs>
          <w:tab w:val="left" w:pos="1040"/>
        </w:tabs>
      </w:pPr>
    </w:p>
    <w:p w14:paraId="53329BEC" w14:textId="77777777" w:rsidR="007F2619" w:rsidRDefault="007F2619" w:rsidP="009F0FCF">
      <w:pPr>
        <w:tabs>
          <w:tab w:val="left" w:pos="1040"/>
        </w:tabs>
      </w:pPr>
    </w:p>
    <w:tbl>
      <w:tblPr>
        <w:tblStyle w:val="TableGrid"/>
        <w:tblW w:w="0" w:type="auto"/>
        <w:tblLook w:val="04A0" w:firstRow="1" w:lastRow="0" w:firstColumn="1" w:lastColumn="0" w:noHBand="0" w:noVBand="1"/>
      </w:tblPr>
      <w:tblGrid>
        <w:gridCol w:w="2973"/>
        <w:gridCol w:w="6043"/>
      </w:tblGrid>
      <w:tr w:rsidR="009F0FCF" w14:paraId="5435C2A1" w14:textId="77777777" w:rsidTr="009F0FCF">
        <w:trPr>
          <w:trHeight w:val="547"/>
        </w:trPr>
        <w:tc>
          <w:tcPr>
            <w:tcW w:w="9016" w:type="dxa"/>
            <w:gridSpan w:val="2"/>
          </w:tcPr>
          <w:p w14:paraId="684FB092" w14:textId="1377CCCB" w:rsidR="009F0FCF" w:rsidRDefault="009F0FCF" w:rsidP="009F0FCF">
            <w:pPr>
              <w:tabs>
                <w:tab w:val="left" w:pos="1040"/>
              </w:tabs>
            </w:pPr>
            <w:r>
              <w:t>Document control table</w:t>
            </w:r>
          </w:p>
        </w:tc>
      </w:tr>
      <w:tr w:rsidR="009F0FCF" w14:paraId="2B11C8A7" w14:textId="13AE2D66" w:rsidTr="009F0FCF">
        <w:trPr>
          <w:trHeight w:val="720"/>
        </w:trPr>
        <w:tc>
          <w:tcPr>
            <w:tcW w:w="2973" w:type="dxa"/>
          </w:tcPr>
          <w:p w14:paraId="1729D9BC" w14:textId="77777777" w:rsidR="009F0FCF" w:rsidRDefault="009F0FCF" w:rsidP="009F0FCF">
            <w:pPr>
              <w:tabs>
                <w:tab w:val="left" w:pos="1040"/>
              </w:tabs>
            </w:pPr>
          </w:p>
          <w:p w14:paraId="3B92D105" w14:textId="538DB5B2" w:rsidR="009F0FCF" w:rsidRDefault="009F0FCF" w:rsidP="009F0FCF">
            <w:pPr>
              <w:tabs>
                <w:tab w:val="left" w:pos="1040"/>
              </w:tabs>
            </w:pPr>
            <w:r>
              <w:t>Associated documents.</w:t>
            </w:r>
          </w:p>
          <w:p w14:paraId="4FAC9660" w14:textId="77777777" w:rsidR="009F0FCF" w:rsidRDefault="009F0FCF" w:rsidP="009F0FCF">
            <w:pPr>
              <w:tabs>
                <w:tab w:val="left" w:pos="1040"/>
              </w:tabs>
            </w:pPr>
          </w:p>
        </w:tc>
        <w:tc>
          <w:tcPr>
            <w:tcW w:w="6043" w:type="dxa"/>
          </w:tcPr>
          <w:p w14:paraId="3D5FC988" w14:textId="77777777" w:rsidR="009F0FCF" w:rsidRDefault="009F0FCF"/>
          <w:p w14:paraId="1C106E2F" w14:textId="1D207A1F" w:rsidR="009F0FCF" w:rsidRDefault="009F0FCF" w:rsidP="009F0FCF">
            <w:pPr>
              <w:tabs>
                <w:tab w:val="left" w:pos="1040"/>
              </w:tabs>
            </w:pPr>
            <w:r>
              <w:t>Provider Access Policy</w:t>
            </w:r>
          </w:p>
        </w:tc>
      </w:tr>
      <w:tr w:rsidR="009F0FCF" w14:paraId="041B400B" w14:textId="2C3CD558" w:rsidTr="009F0FCF">
        <w:trPr>
          <w:trHeight w:val="334"/>
        </w:trPr>
        <w:tc>
          <w:tcPr>
            <w:tcW w:w="2973" w:type="dxa"/>
          </w:tcPr>
          <w:p w14:paraId="25D7C3A9" w14:textId="5451F584" w:rsidR="009F0FCF" w:rsidRDefault="009F0FCF" w:rsidP="009F0FCF">
            <w:pPr>
              <w:tabs>
                <w:tab w:val="left" w:pos="1040"/>
              </w:tabs>
            </w:pPr>
            <w:r>
              <w:t>Date Approved by Governors</w:t>
            </w:r>
          </w:p>
          <w:p w14:paraId="1872B876" w14:textId="77777777" w:rsidR="009F0FCF" w:rsidRDefault="009F0FCF" w:rsidP="009F0FCF">
            <w:pPr>
              <w:tabs>
                <w:tab w:val="left" w:pos="1040"/>
              </w:tabs>
            </w:pPr>
          </w:p>
        </w:tc>
        <w:tc>
          <w:tcPr>
            <w:tcW w:w="6043" w:type="dxa"/>
          </w:tcPr>
          <w:p w14:paraId="34D16544" w14:textId="77777777" w:rsidR="009F0FCF" w:rsidRDefault="009F0FCF" w:rsidP="00ED61FA"/>
        </w:tc>
      </w:tr>
      <w:tr w:rsidR="009F0FCF" w14:paraId="2795755D" w14:textId="589A1B08" w:rsidTr="009F0FCF">
        <w:trPr>
          <w:trHeight w:val="520"/>
        </w:trPr>
        <w:tc>
          <w:tcPr>
            <w:tcW w:w="2973" w:type="dxa"/>
          </w:tcPr>
          <w:p w14:paraId="1DC84896" w14:textId="2CFD6A2D" w:rsidR="009F0FCF" w:rsidRDefault="009F0FCF" w:rsidP="009F0FCF">
            <w:pPr>
              <w:tabs>
                <w:tab w:val="left" w:pos="1040"/>
              </w:tabs>
            </w:pPr>
            <w:r>
              <w:t>Date of review</w:t>
            </w:r>
          </w:p>
        </w:tc>
        <w:tc>
          <w:tcPr>
            <w:tcW w:w="6043" w:type="dxa"/>
          </w:tcPr>
          <w:p w14:paraId="2B0BD514" w14:textId="6CBA9453" w:rsidR="009F0FCF" w:rsidRDefault="009F0FCF" w:rsidP="009F0FCF">
            <w:pPr>
              <w:tabs>
                <w:tab w:val="left" w:pos="1040"/>
              </w:tabs>
            </w:pPr>
            <w:r>
              <w:t>November 202</w:t>
            </w:r>
            <w:r w:rsidR="00801D2C">
              <w:t>4</w:t>
            </w:r>
          </w:p>
        </w:tc>
      </w:tr>
    </w:tbl>
    <w:p w14:paraId="21FDDD34" w14:textId="24DC6934" w:rsidR="009F0FCF" w:rsidRDefault="009F0FCF" w:rsidP="009F0FCF">
      <w:pPr>
        <w:tabs>
          <w:tab w:val="left" w:pos="1040"/>
        </w:tabs>
      </w:pPr>
    </w:p>
    <w:p w14:paraId="7DECB999" w14:textId="77777777" w:rsidR="009F0FCF" w:rsidRDefault="009F0FCF"/>
    <w:p w14:paraId="7714A7F9" w14:textId="77777777" w:rsidR="009F0FCF" w:rsidRDefault="009F0FCF"/>
    <w:p w14:paraId="4A4865BB" w14:textId="77528089" w:rsidR="009F0FCF" w:rsidRPr="00573054" w:rsidRDefault="008628E7">
      <w:pPr>
        <w:rPr>
          <w:b/>
          <w:bCs/>
          <w:sz w:val="24"/>
          <w:szCs w:val="24"/>
          <w:u w:val="single"/>
        </w:rPr>
      </w:pPr>
      <w:r w:rsidRPr="00573054">
        <w:rPr>
          <w:b/>
          <w:bCs/>
          <w:sz w:val="24"/>
          <w:szCs w:val="24"/>
          <w:u w:val="single"/>
        </w:rPr>
        <w:t>Content</w:t>
      </w:r>
    </w:p>
    <w:p w14:paraId="2943DC16" w14:textId="77777777" w:rsidR="009F0FCF" w:rsidRDefault="009F0FCF"/>
    <w:p w14:paraId="16A24601" w14:textId="2F992539" w:rsidR="00BB1866" w:rsidRDefault="00174421" w:rsidP="007C3396">
      <w:pPr>
        <w:spacing w:line="480" w:lineRule="auto"/>
      </w:pPr>
      <w:r w:rsidRPr="00573054">
        <w:t>Introduction ………</w:t>
      </w:r>
      <w:r w:rsidR="00670C04" w:rsidRPr="00573054">
        <w:t>…</w:t>
      </w:r>
      <w:r w:rsidR="009F0FCF" w:rsidRPr="00573054">
        <w:t>...............................................................................</w:t>
      </w:r>
      <w:r w:rsidR="00BB1866">
        <w:t>..</w:t>
      </w:r>
      <w:r w:rsidR="002D633E">
        <w:t>......</w:t>
      </w:r>
      <w:r w:rsidR="00BB1866">
        <w:t>.......</w:t>
      </w:r>
      <w:r w:rsidR="006F3302">
        <w:t>..</w:t>
      </w:r>
      <w:r w:rsidR="009F0FCF" w:rsidRPr="00573054">
        <w:t>..............</w:t>
      </w:r>
      <w:r w:rsidR="006F3302">
        <w:t>2</w:t>
      </w:r>
    </w:p>
    <w:p w14:paraId="79CBB7FC" w14:textId="380EECA4" w:rsidR="00B2663F" w:rsidRPr="00573054" w:rsidRDefault="00C84168" w:rsidP="007C3396">
      <w:pPr>
        <w:spacing w:line="480" w:lineRule="auto"/>
      </w:pPr>
      <w:r w:rsidRPr="00573054">
        <w:t>Aims</w:t>
      </w:r>
      <w:r w:rsidR="009F0FCF" w:rsidRPr="00573054">
        <w:t>..................................................................................................................</w:t>
      </w:r>
      <w:r w:rsidR="00B2663F" w:rsidRPr="00573054">
        <w:t>.........</w:t>
      </w:r>
      <w:r w:rsidR="002D633E">
        <w:t>......</w:t>
      </w:r>
      <w:r w:rsidR="00B2663F" w:rsidRPr="00573054">
        <w:t>.</w:t>
      </w:r>
      <w:r w:rsidR="009F0FCF" w:rsidRPr="00573054">
        <w:t xml:space="preserve">... </w:t>
      </w:r>
      <w:r w:rsidR="006F3302">
        <w:t>3</w:t>
      </w:r>
    </w:p>
    <w:p w14:paraId="77F89BA6" w14:textId="5212D8AB" w:rsidR="009F0FCF" w:rsidRPr="00573054" w:rsidRDefault="00B2663F" w:rsidP="007C3396">
      <w:pPr>
        <w:spacing w:line="480" w:lineRule="auto"/>
      </w:pPr>
      <w:r w:rsidRPr="00573054">
        <w:t xml:space="preserve">Intention, </w:t>
      </w:r>
      <w:r w:rsidR="008628E7" w:rsidRPr="00573054">
        <w:t>implementation,</w:t>
      </w:r>
      <w:r w:rsidRPr="00573054">
        <w:t xml:space="preserve"> and impact…………………………………………………………</w:t>
      </w:r>
      <w:r w:rsidR="002D633E">
        <w:t>……</w:t>
      </w:r>
      <w:r w:rsidRPr="00573054">
        <w:t>……</w:t>
      </w:r>
      <w:r w:rsidR="007F1A53" w:rsidRPr="00573054">
        <w:t>…</w:t>
      </w:r>
      <w:r w:rsidR="007F1A53">
        <w:t>.</w:t>
      </w:r>
      <w:r w:rsidRPr="00573054">
        <w:t>….</w:t>
      </w:r>
      <w:r w:rsidR="009F0FCF" w:rsidRPr="00573054">
        <w:t xml:space="preserve"> </w:t>
      </w:r>
      <w:r w:rsidR="006F3302">
        <w:t>4</w:t>
      </w:r>
    </w:p>
    <w:p w14:paraId="7A10D0F8" w14:textId="5B061755" w:rsidR="009F0FCF" w:rsidRDefault="0019375A" w:rsidP="007C3396">
      <w:pPr>
        <w:spacing w:line="480" w:lineRule="auto"/>
      </w:pPr>
      <w:r>
        <w:t>Commitment</w:t>
      </w:r>
      <w:r w:rsidR="00BC73CD">
        <w:t>s………………………………………………………………………………………………</w:t>
      </w:r>
      <w:r w:rsidR="002D633E">
        <w:t>…</w:t>
      </w:r>
      <w:r w:rsidR="00BC73CD">
        <w:t>…</w:t>
      </w:r>
      <w:r w:rsidR="00366FEC">
        <w:t>..</w:t>
      </w:r>
      <w:r w:rsidR="00BC73CD">
        <w:t>………</w:t>
      </w:r>
      <w:r w:rsidR="002D633E">
        <w:t>.</w:t>
      </w:r>
      <w:r w:rsidR="007C3396">
        <w:t>….</w:t>
      </w:r>
      <w:r w:rsidR="007F1A53">
        <w:t>5</w:t>
      </w:r>
    </w:p>
    <w:p w14:paraId="291A4637" w14:textId="13BA0F64" w:rsidR="00BC73CD" w:rsidRDefault="00BC73CD" w:rsidP="007C3396">
      <w:pPr>
        <w:spacing w:line="480" w:lineRule="auto"/>
      </w:pPr>
      <w:r>
        <w:t>Provision, training and monitoring………………………………………………………………………</w:t>
      </w:r>
      <w:r w:rsidR="00366FEC">
        <w:t>..</w:t>
      </w:r>
      <w:r w:rsidR="002D633E">
        <w:t>…</w:t>
      </w:r>
      <w:r>
        <w:t>………</w:t>
      </w:r>
      <w:r w:rsidR="007F1A53">
        <w:t>6</w:t>
      </w:r>
    </w:p>
    <w:p w14:paraId="061868D6" w14:textId="1F7BFB0C" w:rsidR="00BC73CD" w:rsidRDefault="009D3FD9" w:rsidP="007C3396">
      <w:pPr>
        <w:spacing w:line="480" w:lineRule="auto"/>
      </w:pPr>
      <w:r>
        <w:t>Provider access request………………………………………………………………………………………</w:t>
      </w:r>
      <w:r w:rsidR="00366FEC">
        <w:t>.</w:t>
      </w:r>
      <w:r>
        <w:t>…</w:t>
      </w:r>
      <w:r w:rsidR="00366FEC">
        <w:t>.</w:t>
      </w:r>
      <w:r w:rsidR="002D633E">
        <w:t>…</w:t>
      </w:r>
      <w:r>
        <w:t>……</w:t>
      </w:r>
      <w:r w:rsidR="007F1A53">
        <w:t>7</w:t>
      </w:r>
    </w:p>
    <w:p w14:paraId="78E18871" w14:textId="725AC47D" w:rsidR="009D3FD9" w:rsidRDefault="009D3FD9" w:rsidP="007C3396">
      <w:pPr>
        <w:spacing w:line="480" w:lineRule="auto"/>
      </w:pPr>
      <w:r>
        <w:t>Curriculum overview……………………………………………………………………………………</w:t>
      </w:r>
      <w:r w:rsidR="002D633E">
        <w:t>.</w:t>
      </w:r>
      <w:r w:rsidR="00366FEC">
        <w:t>.</w:t>
      </w:r>
      <w:r>
        <w:t>…</w:t>
      </w:r>
      <w:r w:rsidR="002D633E">
        <w:t>….</w:t>
      </w:r>
      <w:r>
        <w:t>…</w:t>
      </w:r>
      <w:r w:rsidR="002D633E">
        <w:t>….</w:t>
      </w:r>
      <w:r w:rsidR="007F1A53">
        <w:t>8-10</w:t>
      </w:r>
    </w:p>
    <w:p w14:paraId="09192D28" w14:textId="5AF7BF26" w:rsidR="009D3FD9" w:rsidRDefault="009D3FD9" w:rsidP="007C3396">
      <w:pPr>
        <w:spacing w:line="480" w:lineRule="auto"/>
      </w:pPr>
      <w:r>
        <w:t>Careers events 2023-2024………………………………………………………………………………</w:t>
      </w:r>
      <w:r w:rsidR="00366FEC">
        <w:t>.</w:t>
      </w:r>
      <w:r>
        <w:t>……….</w:t>
      </w:r>
      <w:r w:rsidR="00A41917">
        <w:t>11-16</w:t>
      </w:r>
    </w:p>
    <w:p w14:paraId="1A349B86" w14:textId="6D6D08A4" w:rsidR="009D3FD9" w:rsidRDefault="007C3396" w:rsidP="007C3396">
      <w:pPr>
        <w:spacing w:line="480" w:lineRule="auto"/>
      </w:pPr>
      <w:r>
        <w:t>Premises and facilities……………………………………………………………………………………</w:t>
      </w:r>
      <w:r w:rsidR="00366FEC">
        <w:t>.</w:t>
      </w:r>
      <w:r>
        <w:t>……</w:t>
      </w:r>
      <w:r w:rsidR="002D633E">
        <w:t>.</w:t>
      </w:r>
      <w:r>
        <w:t>………</w:t>
      </w:r>
      <w:r w:rsidR="00A41917">
        <w:t>17</w:t>
      </w:r>
    </w:p>
    <w:p w14:paraId="35885677" w14:textId="0AF174BE" w:rsidR="007C3396" w:rsidRDefault="007C3396" w:rsidP="007C3396">
      <w:pPr>
        <w:spacing w:line="480" w:lineRule="auto"/>
      </w:pPr>
      <w:r>
        <w:t>Approval and review………………………………………………………………………………………………</w:t>
      </w:r>
      <w:r w:rsidR="00366FEC">
        <w:t>.</w:t>
      </w:r>
      <w:r>
        <w:t>…</w:t>
      </w:r>
      <w:r w:rsidR="002D633E">
        <w:t>….</w:t>
      </w:r>
      <w:r w:rsidR="00A41917">
        <w:t>17</w:t>
      </w:r>
    </w:p>
    <w:p w14:paraId="5DA47AB3" w14:textId="77777777" w:rsidR="009F0FCF" w:rsidRDefault="009F0FCF" w:rsidP="007C3396">
      <w:pPr>
        <w:spacing w:line="480" w:lineRule="auto"/>
      </w:pPr>
    </w:p>
    <w:p w14:paraId="58664486" w14:textId="77777777" w:rsidR="009F0FCF" w:rsidRDefault="009F0FCF"/>
    <w:p w14:paraId="349E0764" w14:textId="54AC18B1" w:rsidR="009F0FCF" w:rsidRDefault="009F0FCF"/>
    <w:p w14:paraId="46754B5C" w14:textId="77777777" w:rsidR="009F0FCF" w:rsidRDefault="009F0FCF"/>
    <w:p w14:paraId="460B65EB" w14:textId="77777777" w:rsidR="009F0FCF" w:rsidRDefault="009F0FCF"/>
    <w:p w14:paraId="62BC75F7" w14:textId="77777777" w:rsidR="009F0FCF" w:rsidRDefault="009F0FCF"/>
    <w:p w14:paraId="75E9062C" w14:textId="77777777" w:rsidR="00033DFA" w:rsidRDefault="00033DFA"/>
    <w:p w14:paraId="6E5191C6" w14:textId="77777777" w:rsidR="00033DFA" w:rsidRDefault="00033DFA"/>
    <w:p w14:paraId="4FD4117B" w14:textId="77777777" w:rsidR="00033DFA" w:rsidRDefault="00033DFA"/>
    <w:p w14:paraId="08087E2C" w14:textId="77777777" w:rsidR="00033DFA" w:rsidRDefault="00033DFA"/>
    <w:p w14:paraId="6F37FE93" w14:textId="77777777" w:rsidR="00E97EE1" w:rsidRDefault="00E97EE1"/>
    <w:p w14:paraId="77489B00" w14:textId="77777777" w:rsidR="00E97EE1" w:rsidRDefault="00E97EE1" w:rsidP="00E97EE1">
      <w:pPr>
        <w:rPr>
          <w:rStyle w:val="fontstyle01"/>
          <w:rFonts w:ascii="Times New Roman" w:hAnsi="Times New Roman" w:cs="Times New Roman"/>
          <w:color w:val="000000"/>
          <w:sz w:val="24"/>
          <w:szCs w:val="24"/>
          <w:u w:val="single"/>
        </w:rPr>
      </w:pPr>
    </w:p>
    <w:p w14:paraId="0ADA713C" w14:textId="17CC72F3" w:rsidR="00B243A6" w:rsidRPr="00B243A6" w:rsidRDefault="00B243A6" w:rsidP="00254874">
      <w:pPr>
        <w:spacing w:line="360" w:lineRule="auto"/>
        <w:jc w:val="both"/>
        <w:rPr>
          <w:rFonts w:cstheme="minorHAnsi"/>
          <w:b/>
          <w:bCs/>
          <w:color w:val="000000" w:themeColor="text1"/>
          <w:u w:val="single"/>
        </w:rPr>
      </w:pPr>
      <w:r w:rsidRPr="0019375A">
        <w:rPr>
          <w:rFonts w:cstheme="minorHAnsi"/>
          <w:b/>
          <w:bCs/>
          <w:color w:val="000000" w:themeColor="text1"/>
          <w:sz w:val="24"/>
          <w:szCs w:val="24"/>
          <w:u w:val="single"/>
        </w:rPr>
        <w:t>Introduction</w:t>
      </w:r>
    </w:p>
    <w:p w14:paraId="644161D4" w14:textId="4687184E" w:rsidR="002E3169" w:rsidRPr="0019375A" w:rsidRDefault="00E97EE1" w:rsidP="0019375A">
      <w:pPr>
        <w:pStyle w:val="NormalWeb"/>
        <w:shd w:val="clear" w:color="auto" w:fill="FFFFFF"/>
        <w:spacing w:before="0" w:beforeAutospacing="0" w:after="0" w:afterAutospacing="0" w:line="360" w:lineRule="auto"/>
        <w:rPr>
          <w:rFonts w:asciiTheme="minorHAnsi" w:hAnsiTheme="minorHAnsi" w:cstheme="minorHAnsi"/>
          <w:color w:val="000000" w:themeColor="text1"/>
        </w:rPr>
      </w:pPr>
      <w:r w:rsidRPr="0019375A">
        <w:rPr>
          <w:rFonts w:asciiTheme="minorHAnsi" w:hAnsiTheme="minorHAnsi" w:cstheme="minorHAnsi"/>
          <w:color w:val="000000" w:themeColor="text1"/>
        </w:rPr>
        <w:t xml:space="preserve">Careers Education, Information, Advice and Guidance (CEIAG) at Mayfield School is part of the curriculum for all students and regularly evaluated, </w:t>
      </w:r>
      <w:r w:rsidR="00764F61" w:rsidRPr="0019375A">
        <w:rPr>
          <w:rFonts w:asciiTheme="minorHAnsi" w:hAnsiTheme="minorHAnsi" w:cstheme="minorHAnsi"/>
          <w:color w:val="000000" w:themeColor="text1"/>
        </w:rPr>
        <w:t>reviewed,</w:t>
      </w:r>
      <w:r w:rsidRPr="0019375A">
        <w:rPr>
          <w:rFonts w:asciiTheme="minorHAnsi" w:hAnsiTheme="minorHAnsi" w:cstheme="minorHAnsi"/>
          <w:color w:val="000000" w:themeColor="text1"/>
        </w:rPr>
        <w:t xml:space="preserve"> and improved. The school’s CEIAG programme, including the quality of its material information, is </w:t>
      </w:r>
      <w:r w:rsidR="00764F61" w:rsidRPr="0019375A">
        <w:rPr>
          <w:rFonts w:asciiTheme="minorHAnsi" w:hAnsiTheme="minorHAnsi" w:cstheme="minorHAnsi"/>
          <w:color w:val="000000" w:themeColor="text1"/>
        </w:rPr>
        <w:t>monitored,</w:t>
      </w:r>
      <w:r w:rsidRPr="0019375A">
        <w:rPr>
          <w:rFonts w:asciiTheme="minorHAnsi" w:hAnsiTheme="minorHAnsi" w:cstheme="minorHAnsi"/>
          <w:color w:val="000000" w:themeColor="text1"/>
        </w:rPr>
        <w:t xml:space="preserve"> and evaluated by the Careers Leader, Assistant Headteacher and Headteacher and </w:t>
      </w:r>
      <w:r w:rsidR="0005039C" w:rsidRPr="0019375A">
        <w:rPr>
          <w:rFonts w:asciiTheme="minorHAnsi" w:hAnsiTheme="minorHAnsi" w:cstheme="minorHAnsi"/>
          <w:color w:val="000000" w:themeColor="text1"/>
        </w:rPr>
        <w:t xml:space="preserve">Mayfield </w:t>
      </w:r>
      <w:r w:rsidR="0001475B" w:rsidRPr="0019375A">
        <w:rPr>
          <w:rFonts w:asciiTheme="minorHAnsi" w:hAnsiTheme="minorHAnsi" w:cstheme="minorHAnsi"/>
          <w:color w:val="000000" w:themeColor="text1"/>
        </w:rPr>
        <w:t>enterprise and skills executive</w:t>
      </w:r>
      <w:r w:rsidR="002E3169" w:rsidRPr="0019375A">
        <w:rPr>
          <w:rFonts w:asciiTheme="minorHAnsi" w:hAnsiTheme="minorHAnsi" w:cstheme="minorHAnsi"/>
          <w:color w:val="000000" w:themeColor="text1"/>
        </w:rPr>
        <w:t xml:space="preserve"> for careers at </w:t>
      </w:r>
      <w:r w:rsidRPr="0019375A">
        <w:rPr>
          <w:rFonts w:asciiTheme="minorHAnsi" w:hAnsiTheme="minorHAnsi" w:cstheme="minorHAnsi"/>
          <w:color w:val="000000" w:themeColor="text1"/>
        </w:rPr>
        <w:t>Portsmouth City Council.</w:t>
      </w:r>
    </w:p>
    <w:p w14:paraId="40CBD744" w14:textId="0B2D4F21" w:rsidR="00E97EE1" w:rsidRPr="0019375A" w:rsidRDefault="00E97EE1" w:rsidP="0019375A">
      <w:pPr>
        <w:pStyle w:val="NormalWeb"/>
        <w:shd w:val="clear" w:color="auto" w:fill="FFFFFF"/>
        <w:spacing w:before="0" w:beforeAutospacing="0" w:after="0" w:afterAutospacing="0" w:line="360" w:lineRule="auto"/>
        <w:rPr>
          <w:rStyle w:val="fontstyle01"/>
          <w:rFonts w:asciiTheme="minorHAnsi" w:hAnsiTheme="minorHAnsi" w:cstheme="minorHAnsi"/>
          <w:color w:val="000000" w:themeColor="text1"/>
          <w:sz w:val="24"/>
          <w:szCs w:val="24"/>
          <w:u w:val="single"/>
        </w:rPr>
      </w:pPr>
      <w:r w:rsidRPr="0019375A">
        <w:rPr>
          <w:rFonts w:asciiTheme="minorHAnsi" w:hAnsiTheme="minorHAnsi" w:cstheme="minorHAnsi"/>
          <w:color w:val="000000" w:themeColor="text1"/>
        </w:rPr>
        <w:t xml:space="preserve"> The provision of CEIAG is set in the context of a combination of inter-related areas which cover citizenship, enterprise education and </w:t>
      </w:r>
      <w:r w:rsidR="00781142" w:rsidRPr="0019375A">
        <w:rPr>
          <w:rFonts w:asciiTheme="minorHAnsi" w:hAnsiTheme="minorHAnsi" w:cstheme="minorHAnsi"/>
          <w:color w:val="000000" w:themeColor="text1"/>
        </w:rPr>
        <w:t>national/local labour information</w:t>
      </w:r>
      <w:r w:rsidRPr="0019375A">
        <w:rPr>
          <w:rFonts w:asciiTheme="minorHAnsi" w:hAnsiTheme="minorHAnsi" w:cstheme="minorHAnsi"/>
          <w:color w:val="000000" w:themeColor="text1"/>
        </w:rPr>
        <w:t>.</w:t>
      </w:r>
    </w:p>
    <w:p w14:paraId="73F3CFD6" w14:textId="2FAD9221" w:rsidR="00E97EE1" w:rsidRPr="0019375A" w:rsidRDefault="00E97EE1" w:rsidP="0019375A">
      <w:pPr>
        <w:spacing w:line="360" w:lineRule="auto"/>
        <w:jc w:val="both"/>
        <w:rPr>
          <w:rStyle w:val="fontstyle31"/>
          <w:rFonts w:asciiTheme="minorHAnsi" w:hAnsiTheme="minorHAnsi" w:cstheme="minorHAnsi"/>
          <w:color w:val="000000" w:themeColor="text1"/>
        </w:rPr>
      </w:pPr>
      <w:r w:rsidRPr="0019375A">
        <w:rPr>
          <w:rStyle w:val="fontstyle31"/>
          <w:rFonts w:asciiTheme="minorHAnsi" w:hAnsiTheme="minorHAnsi" w:cstheme="minorHAnsi"/>
          <w:color w:val="000000" w:themeColor="text1"/>
        </w:rPr>
        <w:t>This policy sets out the school’s arrangements for managing the access of</w:t>
      </w:r>
      <w:r w:rsidRPr="0019375A">
        <w:rPr>
          <w:rFonts w:cstheme="minorHAnsi"/>
          <w:color w:val="000000" w:themeColor="text1"/>
          <w:sz w:val="24"/>
          <w:szCs w:val="24"/>
        </w:rPr>
        <w:br/>
      </w:r>
      <w:r w:rsidRPr="0019375A">
        <w:rPr>
          <w:rStyle w:val="fontstyle31"/>
          <w:rFonts w:asciiTheme="minorHAnsi" w:hAnsiTheme="minorHAnsi" w:cstheme="minorHAnsi"/>
          <w:color w:val="000000" w:themeColor="text1"/>
        </w:rPr>
        <w:t>providers to pupils at the school for the purpose of giving them information about the</w:t>
      </w:r>
      <w:r w:rsidRPr="0019375A">
        <w:rPr>
          <w:rFonts w:cstheme="minorHAnsi"/>
          <w:color w:val="000000" w:themeColor="text1"/>
          <w:sz w:val="24"/>
          <w:szCs w:val="24"/>
        </w:rPr>
        <w:br/>
      </w:r>
      <w:r w:rsidRPr="0019375A">
        <w:rPr>
          <w:rStyle w:val="fontstyle31"/>
          <w:rFonts w:asciiTheme="minorHAnsi" w:hAnsiTheme="minorHAnsi" w:cstheme="minorHAnsi"/>
          <w:color w:val="000000" w:themeColor="text1"/>
        </w:rPr>
        <w:t>provider’s education or training offer. This complies with the school’s legal obligations</w:t>
      </w:r>
      <w:r w:rsidRPr="0019375A">
        <w:rPr>
          <w:rFonts w:cstheme="minorHAnsi"/>
          <w:color w:val="000000" w:themeColor="text1"/>
          <w:sz w:val="24"/>
          <w:szCs w:val="24"/>
        </w:rPr>
        <w:br/>
      </w:r>
      <w:r w:rsidRPr="0019375A">
        <w:rPr>
          <w:rStyle w:val="fontstyle31"/>
          <w:rFonts w:asciiTheme="minorHAnsi" w:hAnsiTheme="minorHAnsi" w:cstheme="minorHAnsi"/>
          <w:color w:val="000000" w:themeColor="text1"/>
        </w:rPr>
        <w:t>under Section 42B of the Education Act 1997</w:t>
      </w:r>
      <w:r w:rsidR="00781142" w:rsidRPr="0019375A">
        <w:rPr>
          <w:rStyle w:val="fontstyle31"/>
          <w:rFonts w:asciiTheme="minorHAnsi" w:hAnsiTheme="minorHAnsi" w:cstheme="minorHAnsi"/>
          <w:color w:val="000000" w:themeColor="text1"/>
        </w:rPr>
        <w:t xml:space="preserve"> and the Good Career Guidance, Gatsby Benchmarks implemented by Sir John Holman in 2013.</w:t>
      </w:r>
    </w:p>
    <w:p w14:paraId="6BDFF171" w14:textId="2C60FF10" w:rsidR="00B243A6" w:rsidRPr="002F37FB" w:rsidRDefault="002F37FB" w:rsidP="00254874">
      <w:pPr>
        <w:spacing w:line="360" w:lineRule="auto"/>
        <w:jc w:val="both"/>
        <w:rPr>
          <w:rStyle w:val="fontstyle01"/>
          <w:rFonts w:asciiTheme="minorHAnsi" w:hAnsiTheme="minorHAnsi" w:cstheme="minorHAnsi"/>
          <w:b w:val="0"/>
          <w:bCs w:val="0"/>
          <w:color w:val="000000" w:themeColor="text1"/>
          <w:sz w:val="24"/>
          <w:szCs w:val="24"/>
          <w:u w:val="single"/>
        </w:rPr>
      </w:pPr>
      <w:r w:rsidRPr="002F37FB">
        <w:rPr>
          <w:rStyle w:val="fontstyle31"/>
          <w:rFonts w:asciiTheme="minorHAnsi" w:hAnsiTheme="minorHAnsi" w:cstheme="minorHAnsi"/>
          <w:b/>
          <w:bCs/>
          <w:color w:val="000000" w:themeColor="text1"/>
          <w:u w:val="single"/>
        </w:rPr>
        <w:t xml:space="preserve"> </w:t>
      </w:r>
      <w:r w:rsidR="00B243A6" w:rsidRPr="002F37FB">
        <w:rPr>
          <w:rStyle w:val="fontstyle31"/>
          <w:rFonts w:asciiTheme="minorHAnsi" w:hAnsiTheme="minorHAnsi" w:cstheme="minorHAnsi"/>
          <w:b/>
          <w:bCs/>
          <w:color w:val="000000" w:themeColor="text1"/>
          <w:u w:val="single"/>
        </w:rPr>
        <w:t>Aim</w:t>
      </w:r>
      <w:r w:rsidRPr="002F37FB">
        <w:rPr>
          <w:rStyle w:val="fontstyle31"/>
          <w:rFonts w:asciiTheme="minorHAnsi" w:hAnsiTheme="minorHAnsi" w:cstheme="minorHAnsi"/>
          <w:b/>
          <w:bCs/>
          <w:color w:val="000000" w:themeColor="text1"/>
          <w:u w:val="single"/>
        </w:rPr>
        <w:t>s</w:t>
      </w:r>
    </w:p>
    <w:p w14:paraId="688F1DA5" w14:textId="79EFABD6" w:rsidR="003D07EB" w:rsidRDefault="0019292F" w:rsidP="0019375A">
      <w:pPr>
        <w:spacing w:line="360" w:lineRule="auto"/>
        <w:jc w:val="both"/>
      </w:pPr>
      <w:r>
        <w:t>The objective of the educational career programme at Mayfield is to</w:t>
      </w:r>
      <w:r w:rsidR="00A821F1">
        <w:t xml:space="preserve"> </w:t>
      </w:r>
      <w:r w:rsidR="0031286E">
        <w:t>raise students’ aspirations</w:t>
      </w:r>
      <w:r w:rsidR="00C60931">
        <w:t>,</w:t>
      </w:r>
      <w:r w:rsidR="005B4F90">
        <w:t xml:space="preserve"> </w:t>
      </w:r>
      <w:r w:rsidR="003967A6">
        <w:t>motivation,</w:t>
      </w:r>
      <w:r w:rsidR="0076292B">
        <w:t xml:space="preserve"> and </w:t>
      </w:r>
      <w:r w:rsidR="0031286E">
        <w:t>self-esteem</w:t>
      </w:r>
      <w:r w:rsidR="00A821F1">
        <w:t xml:space="preserve"> by</w:t>
      </w:r>
      <w:r w:rsidR="0076292B">
        <w:t>:</w:t>
      </w:r>
    </w:p>
    <w:p w14:paraId="6B74A8D6" w14:textId="208D39BD" w:rsidR="003967A6" w:rsidRDefault="0031286E" w:rsidP="0019375A">
      <w:pPr>
        <w:pStyle w:val="ListParagraph"/>
        <w:numPr>
          <w:ilvl w:val="0"/>
          <w:numId w:val="4"/>
        </w:numPr>
        <w:spacing w:line="360" w:lineRule="auto"/>
        <w:jc w:val="both"/>
      </w:pPr>
      <w:r>
        <w:t>Develop</w:t>
      </w:r>
      <w:r w:rsidR="00D77B99">
        <w:t>ing</w:t>
      </w:r>
      <w:r>
        <w:t xml:space="preserve"> their knowledge and understanding of the </w:t>
      </w:r>
      <w:r w:rsidR="003D61DC">
        <w:t xml:space="preserve">local and wider </w:t>
      </w:r>
      <w:r w:rsidR="0087665B">
        <w:t>world</w:t>
      </w:r>
      <w:r w:rsidR="00211AB0">
        <w:t>, regarding educational pathways</w:t>
      </w:r>
      <w:r w:rsidR="0087665B">
        <w:t>.</w:t>
      </w:r>
      <w:r>
        <w:t xml:space="preserve"> </w:t>
      </w:r>
    </w:p>
    <w:p w14:paraId="484AF8C2" w14:textId="2BBA9891" w:rsidR="0031286E" w:rsidRPr="00EE2E20" w:rsidRDefault="0031286E" w:rsidP="0019375A">
      <w:pPr>
        <w:pStyle w:val="ListParagraph"/>
        <w:numPr>
          <w:ilvl w:val="0"/>
          <w:numId w:val="4"/>
        </w:numPr>
        <w:spacing w:line="360" w:lineRule="auto"/>
        <w:jc w:val="both"/>
        <w:rPr>
          <w:rFonts w:cstheme="minorHAnsi"/>
          <w:b/>
          <w:bCs/>
          <w:color w:val="000000" w:themeColor="text1"/>
          <w:sz w:val="24"/>
          <w:szCs w:val="24"/>
          <w:u w:val="single"/>
        </w:rPr>
      </w:pPr>
      <w:r w:rsidRPr="00DF504F">
        <w:t>Ma</w:t>
      </w:r>
      <w:r w:rsidR="008458B1" w:rsidRPr="00DF504F">
        <w:t>king</w:t>
      </w:r>
      <w:r w:rsidRPr="00DF504F">
        <w:t xml:space="preserve"> good use of </w:t>
      </w:r>
      <w:r w:rsidR="000A11DB" w:rsidRPr="00DF504F">
        <w:t xml:space="preserve">the career education, </w:t>
      </w:r>
      <w:r w:rsidR="00D0510A" w:rsidRPr="00DF504F">
        <w:t>information,</w:t>
      </w:r>
      <w:r w:rsidRPr="00DF504F">
        <w:t xml:space="preserve"> and guidance to review achievements, plan future actions, make </w:t>
      </w:r>
      <w:r w:rsidR="00487A40">
        <w:t xml:space="preserve">informed </w:t>
      </w:r>
      <w:r w:rsidRPr="00DF504F">
        <w:t>decisions, present themselves well and cope with change</w:t>
      </w:r>
      <w:r w:rsidR="00D0510A">
        <w:t xml:space="preserve">s </w:t>
      </w:r>
      <w:r w:rsidRPr="00DF504F">
        <w:t>and transition</w:t>
      </w:r>
      <w:r w:rsidR="00D0510A">
        <w:t>s</w:t>
      </w:r>
      <w:r w:rsidR="008458B1" w:rsidRPr="00DF504F">
        <w:t>.</w:t>
      </w:r>
    </w:p>
    <w:p w14:paraId="54739865" w14:textId="77777777" w:rsidR="00EE2E20" w:rsidRDefault="00EE2E20" w:rsidP="00EE2E20">
      <w:pPr>
        <w:spacing w:line="360" w:lineRule="auto"/>
        <w:jc w:val="both"/>
        <w:rPr>
          <w:rStyle w:val="fontstyle01"/>
          <w:rFonts w:asciiTheme="minorHAnsi" w:hAnsiTheme="minorHAnsi" w:cstheme="minorHAnsi"/>
          <w:color w:val="000000" w:themeColor="text1"/>
          <w:sz w:val="24"/>
          <w:szCs w:val="24"/>
          <w:u w:val="single"/>
        </w:rPr>
      </w:pPr>
    </w:p>
    <w:p w14:paraId="5CCD5FC0" w14:textId="77777777" w:rsidR="00EE2E20" w:rsidRDefault="00EE2E20" w:rsidP="00EE2E20">
      <w:pPr>
        <w:spacing w:line="360" w:lineRule="auto"/>
        <w:jc w:val="both"/>
        <w:rPr>
          <w:rStyle w:val="fontstyle01"/>
          <w:rFonts w:asciiTheme="minorHAnsi" w:hAnsiTheme="minorHAnsi" w:cstheme="minorHAnsi"/>
          <w:color w:val="000000" w:themeColor="text1"/>
          <w:sz w:val="24"/>
          <w:szCs w:val="24"/>
          <w:u w:val="single"/>
        </w:rPr>
      </w:pPr>
    </w:p>
    <w:p w14:paraId="0652949B" w14:textId="77777777" w:rsidR="00EE2E20" w:rsidRDefault="00EE2E20" w:rsidP="00EE2E20">
      <w:pPr>
        <w:spacing w:line="360" w:lineRule="auto"/>
        <w:jc w:val="both"/>
        <w:rPr>
          <w:rStyle w:val="fontstyle01"/>
          <w:rFonts w:asciiTheme="minorHAnsi" w:hAnsiTheme="minorHAnsi" w:cstheme="minorHAnsi"/>
          <w:color w:val="000000" w:themeColor="text1"/>
          <w:sz w:val="24"/>
          <w:szCs w:val="24"/>
          <w:u w:val="single"/>
        </w:rPr>
      </w:pPr>
    </w:p>
    <w:p w14:paraId="2729D610" w14:textId="77777777" w:rsidR="00EE2E20" w:rsidRDefault="00EE2E20" w:rsidP="00EE2E20">
      <w:pPr>
        <w:spacing w:line="360" w:lineRule="auto"/>
        <w:jc w:val="both"/>
        <w:rPr>
          <w:rStyle w:val="fontstyle01"/>
          <w:rFonts w:asciiTheme="minorHAnsi" w:hAnsiTheme="minorHAnsi" w:cstheme="minorHAnsi"/>
          <w:color w:val="000000" w:themeColor="text1"/>
          <w:sz w:val="24"/>
          <w:szCs w:val="24"/>
          <w:u w:val="single"/>
        </w:rPr>
      </w:pPr>
    </w:p>
    <w:p w14:paraId="25B38BA1" w14:textId="77777777" w:rsidR="00C87304" w:rsidRDefault="00C87304" w:rsidP="00EE2E20">
      <w:pPr>
        <w:spacing w:line="360" w:lineRule="auto"/>
        <w:jc w:val="both"/>
        <w:rPr>
          <w:rStyle w:val="fontstyle01"/>
          <w:rFonts w:asciiTheme="minorHAnsi" w:hAnsiTheme="minorHAnsi" w:cstheme="minorHAnsi"/>
          <w:color w:val="000000" w:themeColor="text1"/>
          <w:sz w:val="24"/>
          <w:szCs w:val="24"/>
          <w:u w:val="single"/>
        </w:rPr>
      </w:pPr>
    </w:p>
    <w:p w14:paraId="5E31BE3C" w14:textId="77777777" w:rsidR="007C3396" w:rsidRDefault="007C3396" w:rsidP="00EE2E20">
      <w:pPr>
        <w:spacing w:line="360" w:lineRule="auto"/>
        <w:jc w:val="both"/>
        <w:rPr>
          <w:rStyle w:val="fontstyle01"/>
          <w:rFonts w:asciiTheme="minorHAnsi" w:hAnsiTheme="minorHAnsi" w:cstheme="minorHAnsi"/>
          <w:color w:val="000000" w:themeColor="text1"/>
          <w:sz w:val="24"/>
          <w:szCs w:val="24"/>
          <w:u w:val="single"/>
        </w:rPr>
      </w:pPr>
    </w:p>
    <w:p w14:paraId="7DDE387C" w14:textId="62813F09" w:rsidR="00EE2E20" w:rsidRPr="007A1683" w:rsidRDefault="00EE2E20" w:rsidP="007A1683">
      <w:pPr>
        <w:spacing w:line="360" w:lineRule="auto"/>
        <w:jc w:val="center"/>
        <w:rPr>
          <w:rStyle w:val="fontstyle01"/>
          <w:rFonts w:asciiTheme="minorHAnsi" w:hAnsiTheme="minorHAnsi" w:cstheme="minorHAnsi"/>
          <w:b w:val="0"/>
          <w:bCs w:val="0"/>
          <w:color w:val="000000" w:themeColor="text1"/>
          <w:sz w:val="24"/>
          <w:szCs w:val="24"/>
        </w:rPr>
      </w:pPr>
    </w:p>
    <w:p w14:paraId="58F6CA93" w14:textId="0F849345" w:rsidR="0031286E" w:rsidRDefault="008628E7" w:rsidP="00254874">
      <w:pPr>
        <w:spacing w:line="360" w:lineRule="auto"/>
        <w:jc w:val="both"/>
        <w:rPr>
          <w:rStyle w:val="fontstyle01"/>
          <w:rFonts w:asciiTheme="minorHAnsi" w:hAnsiTheme="minorHAnsi" w:cstheme="minorHAnsi"/>
          <w:color w:val="000000" w:themeColor="text1"/>
          <w:sz w:val="24"/>
          <w:szCs w:val="24"/>
          <w:u w:val="single"/>
        </w:rPr>
      </w:pPr>
      <w:r>
        <w:rPr>
          <w:rStyle w:val="fontstyle01"/>
          <w:rFonts w:asciiTheme="minorHAnsi" w:hAnsiTheme="minorHAnsi" w:cstheme="minorHAnsi"/>
          <w:color w:val="000000" w:themeColor="text1"/>
          <w:sz w:val="24"/>
          <w:szCs w:val="24"/>
          <w:u w:val="single"/>
        </w:rPr>
        <w:t>I</w:t>
      </w:r>
      <w:r w:rsidR="00541CA3">
        <w:rPr>
          <w:rStyle w:val="fontstyle01"/>
          <w:rFonts w:asciiTheme="minorHAnsi" w:hAnsiTheme="minorHAnsi" w:cstheme="minorHAnsi"/>
          <w:color w:val="000000" w:themeColor="text1"/>
          <w:sz w:val="24"/>
          <w:szCs w:val="24"/>
          <w:u w:val="single"/>
        </w:rPr>
        <w:t>ntention</w:t>
      </w:r>
    </w:p>
    <w:p w14:paraId="6804E682" w14:textId="30AFC60A" w:rsidR="00BB5D17" w:rsidRPr="00DC1B3B" w:rsidRDefault="00BB5D17" w:rsidP="00B57473">
      <w:pPr>
        <w:pStyle w:val="ListParagraph"/>
        <w:numPr>
          <w:ilvl w:val="0"/>
          <w:numId w:val="12"/>
        </w:numPr>
        <w:spacing w:line="360" w:lineRule="auto"/>
        <w:jc w:val="both"/>
        <w:rPr>
          <w:rStyle w:val="fontstyle01"/>
          <w:rFonts w:asciiTheme="minorHAnsi" w:hAnsiTheme="minorHAnsi" w:cstheme="minorHAnsi"/>
          <w:b w:val="0"/>
          <w:bCs w:val="0"/>
          <w:color w:val="000000" w:themeColor="text1"/>
          <w:sz w:val="20"/>
          <w:szCs w:val="20"/>
        </w:rPr>
      </w:pPr>
      <w:r w:rsidRPr="00DC1B3B">
        <w:rPr>
          <w:rStyle w:val="fontstyle01"/>
          <w:rFonts w:asciiTheme="minorHAnsi" w:hAnsiTheme="minorHAnsi" w:cstheme="minorHAnsi"/>
          <w:b w:val="0"/>
          <w:bCs w:val="0"/>
          <w:color w:val="000000" w:themeColor="text1"/>
          <w:sz w:val="20"/>
          <w:szCs w:val="20"/>
        </w:rPr>
        <w:t xml:space="preserve">To </w:t>
      </w:r>
      <w:r w:rsidR="007564A6" w:rsidRPr="00DC1B3B">
        <w:rPr>
          <w:rStyle w:val="fontstyle01"/>
          <w:rFonts w:asciiTheme="minorHAnsi" w:hAnsiTheme="minorHAnsi" w:cstheme="minorHAnsi"/>
          <w:b w:val="0"/>
          <w:bCs w:val="0"/>
          <w:color w:val="000000" w:themeColor="text1"/>
          <w:sz w:val="20"/>
          <w:szCs w:val="20"/>
        </w:rPr>
        <w:t>prepare students for life after Mayfield and encourage them to increase th</w:t>
      </w:r>
      <w:r w:rsidR="005205DD" w:rsidRPr="00DC1B3B">
        <w:rPr>
          <w:rStyle w:val="fontstyle01"/>
          <w:rFonts w:asciiTheme="minorHAnsi" w:hAnsiTheme="minorHAnsi" w:cstheme="minorHAnsi"/>
          <w:b w:val="0"/>
          <w:bCs w:val="0"/>
          <w:color w:val="000000" w:themeColor="text1"/>
          <w:sz w:val="20"/>
          <w:szCs w:val="20"/>
        </w:rPr>
        <w:t>eir aspir</w:t>
      </w:r>
      <w:r w:rsidR="002A5C46" w:rsidRPr="00DC1B3B">
        <w:rPr>
          <w:rStyle w:val="fontstyle01"/>
          <w:rFonts w:asciiTheme="minorHAnsi" w:hAnsiTheme="minorHAnsi" w:cstheme="minorHAnsi"/>
          <w:b w:val="0"/>
          <w:bCs w:val="0"/>
          <w:color w:val="000000" w:themeColor="text1"/>
          <w:sz w:val="20"/>
          <w:szCs w:val="20"/>
        </w:rPr>
        <w:t xml:space="preserve">ational educational pathways </w:t>
      </w:r>
      <w:r w:rsidR="005205DD" w:rsidRPr="00DC1B3B">
        <w:rPr>
          <w:rStyle w:val="fontstyle01"/>
          <w:rFonts w:asciiTheme="minorHAnsi" w:hAnsiTheme="minorHAnsi" w:cstheme="minorHAnsi"/>
          <w:b w:val="0"/>
          <w:bCs w:val="0"/>
          <w:color w:val="000000" w:themeColor="text1"/>
          <w:sz w:val="20"/>
          <w:szCs w:val="20"/>
        </w:rPr>
        <w:t xml:space="preserve">through meaningful encounters </w:t>
      </w:r>
      <w:r w:rsidR="002A5C46" w:rsidRPr="00DC1B3B">
        <w:rPr>
          <w:rStyle w:val="fontstyle01"/>
          <w:rFonts w:asciiTheme="minorHAnsi" w:hAnsiTheme="minorHAnsi" w:cstheme="minorHAnsi"/>
          <w:b w:val="0"/>
          <w:bCs w:val="0"/>
          <w:color w:val="000000" w:themeColor="text1"/>
          <w:sz w:val="20"/>
          <w:szCs w:val="20"/>
        </w:rPr>
        <w:t xml:space="preserve">with </w:t>
      </w:r>
      <w:r w:rsidR="00AF1633" w:rsidRPr="00DC1B3B">
        <w:rPr>
          <w:rStyle w:val="fontstyle01"/>
          <w:rFonts w:asciiTheme="minorHAnsi" w:hAnsiTheme="minorHAnsi" w:cstheme="minorHAnsi"/>
          <w:b w:val="0"/>
          <w:bCs w:val="0"/>
          <w:color w:val="000000" w:themeColor="text1"/>
          <w:sz w:val="20"/>
          <w:szCs w:val="20"/>
        </w:rPr>
        <w:t xml:space="preserve">national/local </w:t>
      </w:r>
      <w:r w:rsidR="004B0AFE" w:rsidRPr="00DC1B3B">
        <w:rPr>
          <w:rStyle w:val="fontstyle01"/>
          <w:rFonts w:asciiTheme="minorHAnsi" w:hAnsiTheme="minorHAnsi" w:cstheme="minorHAnsi"/>
          <w:b w:val="0"/>
          <w:bCs w:val="0"/>
          <w:color w:val="000000" w:themeColor="text1"/>
          <w:sz w:val="20"/>
          <w:szCs w:val="20"/>
        </w:rPr>
        <w:t>providers,</w:t>
      </w:r>
      <w:r w:rsidR="00AF1633" w:rsidRPr="00DC1B3B">
        <w:rPr>
          <w:rStyle w:val="fontstyle01"/>
          <w:rFonts w:asciiTheme="minorHAnsi" w:hAnsiTheme="minorHAnsi" w:cstheme="minorHAnsi"/>
          <w:b w:val="0"/>
          <w:bCs w:val="0"/>
          <w:color w:val="000000" w:themeColor="text1"/>
          <w:sz w:val="20"/>
          <w:szCs w:val="20"/>
        </w:rPr>
        <w:t xml:space="preserve"> </w:t>
      </w:r>
      <w:r w:rsidR="005205DD" w:rsidRPr="00DC1B3B">
        <w:rPr>
          <w:rStyle w:val="fontstyle01"/>
          <w:rFonts w:asciiTheme="minorHAnsi" w:hAnsiTheme="minorHAnsi" w:cstheme="minorHAnsi"/>
          <w:b w:val="0"/>
          <w:bCs w:val="0"/>
          <w:color w:val="000000" w:themeColor="text1"/>
          <w:sz w:val="20"/>
          <w:szCs w:val="20"/>
        </w:rPr>
        <w:t>and tailored support.</w:t>
      </w:r>
    </w:p>
    <w:p w14:paraId="00908D62" w14:textId="03F4EDF2" w:rsidR="00A92E33" w:rsidRPr="00DC1B3B" w:rsidRDefault="00A92E33" w:rsidP="00B57473">
      <w:pPr>
        <w:pStyle w:val="ListParagraph"/>
        <w:numPr>
          <w:ilvl w:val="0"/>
          <w:numId w:val="12"/>
        </w:numPr>
        <w:spacing w:line="360" w:lineRule="auto"/>
        <w:jc w:val="both"/>
        <w:rPr>
          <w:rStyle w:val="fontstyle01"/>
          <w:rFonts w:asciiTheme="minorHAnsi" w:hAnsiTheme="minorHAnsi" w:cstheme="minorHAnsi"/>
          <w:b w:val="0"/>
          <w:bCs w:val="0"/>
          <w:color w:val="000000" w:themeColor="text1"/>
          <w:sz w:val="20"/>
          <w:szCs w:val="20"/>
        </w:rPr>
      </w:pPr>
      <w:r w:rsidRPr="00DC1B3B">
        <w:rPr>
          <w:rStyle w:val="fontstyle01"/>
          <w:rFonts w:asciiTheme="minorHAnsi" w:hAnsiTheme="minorHAnsi" w:cstheme="minorHAnsi"/>
          <w:b w:val="0"/>
          <w:bCs w:val="0"/>
          <w:color w:val="000000" w:themeColor="text1"/>
          <w:sz w:val="20"/>
          <w:szCs w:val="20"/>
        </w:rPr>
        <w:t xml:space="preserve">To make relevant links between </w:t>
      </w:r>
      <w:r w:rsidR="001D2090" w:rsidRPr="00DC1B3B">
        <w:rPr>
          <w:rStyle w:val="fontstyle01"/>
          <w:rFonts w:asciiTheme="minorHAnsi" w:hAnsiTheme="minorHAnsi" w:cstheme="minorHAnsi"/>
          <w:b w:val="0"/>
          <w:bCs w:val="0"/>
          <w:color w:val="000000" w:themeColor="text1"/>
          <w:sz w:val="20"/>
          <w:szCs w:val="20"/>
        </w:rPr>
        <w:t>Mayfield pupils and national/local providers</w:t>
      </w:r>
      <w:r w:rsidR="00EC2AEC" w:rsidRPr="00DC1B3B">
        <w:rPr>
          <w:rStyle w:val="fontstyle01"/>
          <w:rFonts w:asciiTheme="minorHAnsi" w:hAnsiTheme="minorHAnsi" w:cstheme="minorHAnsi"/>
          <w:b w:val="0"/>
          <w:bCs w:val="0"/>
          <w:color w:val="000000" w:themeColor="text1"/>
          <w:sz w:val="20"/>
          <w:szCs w:val="20"/>
        </w:rPr>
        <w:t xml:space="preserve"> to support our students in making informed decisions about their future</w:t>
      </w:r>
      <w:r w:rsidR="004B0AFE" w:rsidRPr="00DC1B3B">
        <w:rPr>
          <w:rStyle w:val="fontstyle01"/>
          <w:rFonts w:asciiTheme="minorHAnsi" w:hAnsiTheme="minorHAnsi" w:cstheme="minorHAnsi"/>
          <w:b w:val="0"/>
          <w:bCs w:val="0"/>
          <w:color w:val="000000" w:themeColor="text1"/>
          <w:sz w:val="20"/>
          <w:szCs w:val="20"/>
        </w:rPr>
        <w:t xml:space="preserve"> as a </w:t>
      </w:r>
      <w:r w:rsidR="00A61466" w:rsidRPr="00DC1B3B">
        <w:rPr>
          <w:rStyle w:val="fontstyle01"/>
          <w:rFonts w:asciiTheme="minorHAnsi" w:hAnsiTheme="minorHAnsi" w:cstheme="minorHAnsi"/>
          <w:b w:val="0"/>
          <w:bCs w:val="0"/>
          <w:color w:val="000000" w:themeColor="text1"/>
          <w:sz w:val="20"/>
          <w:szCs w:val="20"/>
        </w:rPr>
        <w:t>citizenship of the world</w:t>
      </w:r>
      <w:r w:rsidR="00C01374" w:rsidRPr="00DC1B3B">
        <w:rPr>
          <w:rStyle w:val="fontstyle01"/>
          <w:rFonts w:asciiTheme="minorHAnsi" w:hAnsiTheme="minorHAnsi" w:cstheme="minorHAnsi"/>
          <w:b w:val="0"/>
          <w:bCs w:val="0"/>
          <w:color w:val="000000" w:themeColor="text1"/>
          <w:sz w:val="20"/>
          <w:szCs w:val="20"/>
        </w:rPr>
        <w:t>.</w:t>
      </w:r>
    </w:p>
    <w:p w14:paraId="1C4CBFA4" w14:textId="441A4A3C" w:rsidR="00541CA3" w:rsidRDefault="00541CA3" w:rsidP="00254874">
      <w:pPr>
        <w:spacing w:line="360" w:lineRule="auto"/>
        <w:jc w:val="both"/>
        <w:rPr>
          <w:rStyle w:val="fontstyle01"/>
          <w:rFonts w:asciiTheme="minorHAnsi" w:hAnsiTheme="minorHAnsi" w:cstheme="minorHAnsi"/>
          <w:color w:val="000000" w:themeColor="text1"/>
          <w:sz w:val="24"/>
          <w:szCs w:val="24"/>
          <w:u w:val="single"/>
        </w:rPr>
      </w:pPr>
      <w:r>
        <w:rPr>
          <w:rStyle w:val="fontstyle01"/>
          <w:rFonts w:asciiTheme="minorHAnsi" w:hAnsiTheme="minorHAnsi" w:cstheme="minorHAnsi"/>
          <w:color w:val="000000" w:themeColor="text1"/>
          <w:sz w:val="24"/>
          <w:szCs w:val="24"/>
          <w:u w:val="single"/>
        </w:rPr>
        <w:t>Implementation</w:t>
      </w:r>
    </w:p>
    <w:p w14:paraId="391B8DD3" w14:textId="544692C9" w:rsidR="00541CA3" w:rsidRDefault="00A61466"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Citizenship lessons</w:t>
      </w:r>
      <w:r w:rsidR="007F4DEB">
        <w:rPr>
          <w:rStyle w:val="fontstyle01"/>
          <w:rFonts w:asciiTheme="minorHAnsi" w:hAnsiTheme="minorHAnsi" w:cstheme="minorHAnsi"/>
          <w:b w:val="0"/>
          <w:bCs w:val="0"/>
          <w:color w:val="000000" w:themeColor="text1"/>
          <w:sz w:val="22"/>
          <w:szCs w:val="22"/>
        </w:rPr>
        <w:t>. These are sessions where our pupils will discuss themes around careers</w:t>
      </w:r>
      <w:r w:rsidR="00F1526C">
        <w:rPr>
          <w:rStyle w:val="fontstyle01"/>
          <w:rFonts w:asciiTheme="minorHAnsi" w:hAnsiTheme="minorHAnsi" w:cstheme="minorHAnsi"/>
          <w:b w:val="0"/>
          <w:bCs w:val="0"/>
          <w:color w:val="000000" w:themeColor="text1"/>
          <w:sz w:val="22"/>
          <w:szCs w:val="22"/>
        </w:rPr>
        <w:t xml:space="preserve"> and their future plans in life.</w:t>
      </w:r>
    </w:p>
    <w:p w14:paraId="0CA750CA" w14:textId="1993983B" w:rsidR="00F1526C" w:rsidRDefault="00F1526C"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Careers Advisor (EBP)</w:t>
      </w:r>
      <w:r w:rsidR="00D132FD">
        <w:rPr>
          <w:rStyle w:val="fontstyle01"/>
          <w:rFonts w:asciiTheme="minorHAnsi" w:hAnsiTheme="minorHAnsi" w:cstheme="minorHAnsi"/>
          <w:b w:val="0"/>
          <w:bCs w:val="0"/>
          <w:color w:val="000000" w:themeColor="text1"/>
          <w:sz w:val="22"/>
          <w:szCs w:val="22"/>
        </w:rPr>
        <w:t>. Students will have a specialist careers advisor in the school, twice a week</w:t>
      </w:r>
      <w:r w:rsidR="00A43BD0">
        <w:rPr>
          <w:rStyle w:val="fontstyle01"/>
          <w:rFonts w:asciiTheme="minorHAnsi" w:hAnsiTheme="minorHAnsi" w:cstheme="minorHAnsi"/>
          <w:b w:val="0"/>
          <w:bCs w:val="0"/>
          <w:color w:val="000000" w:themeColor="text1"/>
          <w:sz w:val="22"/>
          <w:szCs w:val="22"/>
        </w:rPr>
        <w:t xml:space="preserve"> to offer students, </w:t>
      </w:r>
      <w:r w:rsidR="000625D8">
        <w:rPr>
          <w:rStyle w:val="fontstyle01"/>
          <w:rFonts w:asciiTheme="minorHAnsi" w:hAnsiTheme="minorHAnsi" w:cstheme="minorHAnsi"/>
          <w:b w:val="0"/>
          <w:bCs w:val="0"/>
          <w:color w:val="000000" w:themeColor="text1"/>
          <w:sz w:val="22"/>
          <w:szCs w:val="22"/>
        </w:rPr>
        <w:t>teachers,</w:t>
      </w:r>
      <w:r w:rsidR="00A43BD0">
        <w:rPr>
          <w:rStyle w:val="fontstyle01"/>
          <w:rFonts w:asciiTheme="minorHAnsi" w:hAnsiTheme="minorHAnsi" w:cstheme="minorHAnsi"/>
          <w:b w:val="0"/>
          <w:bCs w:val="0"/>
          <w:color w:val="000000" w:themeColor="text1"/>
          <w:sz w:val="22"/>
          <w:szCs w:val="22"/>
        </w:rPr>
        <w:t xml:space="preserve"> and parents independent and impartial advice for their educational pathway after Mayfield.</w:t>
      </w:r>
    </w:p>
    <w:p w14:paraId="6D389C8E" w14:textId="5CD90BFD" w:rsidR="00A43BD0" w:rsidRDefault="007B2520"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 xml:space="preserve">Providers. Local colleges and </w:t>
      </w:r>
      <w:r w:rsidR="009D6511">
        <w:rPr>
          <w:rStyle w:val="fontstyle01"/>
          <w:rFonts w:asciiTheme="minorHAnsi" w:hAnsiTheme="minorHAnsi" w:cstheme="minorHAnsi"/>
          <w:b w:val="0"/>
          <w:bCs w:val="0"/>
          <w:color w:val="000000" w:themeColor="text1"/>
          <w:sz w:val="22"/>
          <w:szCs w:val="22"/>
        </w:rPr>
        <w:t>apprenticeships</w:t>
      </w:r>
      <w:r>
        <w:rPr>
          <w:rStyle w:val="fontstyle01"/>
          <w:rFonts w:asciiTheme="minorHAnsi" w:hAnsiTheme="minorHAnsi" w:cstheme="minorHAnsi"/>
          <w:b w:val="0"/>
          <w:bCs w:val="0"/>
          <w:color w:val="000000" w:themeColor="text1"/>
          <w:sz w:val="22"/>
          <w:szCs w:val="22"/>
        </w:rPr>
        <w:t xml:space="preserve"> providers </w:t>
      </w:r>
      <w:r w:rsidR="0057499E">
        <w:rPr>
          <w:rStyle w:val="fontstyle01"/>
          <w:rFonts w:asciiTheme="minorHAnsi" w:hAnsiTheme="minorHAnsi" w:cstheme="minorHAnsi"/>
          <w:b w:val="0"/>
          <w:bCs w:val="0"/>
          <w:color w:val="000000" w:themeColor="text1"/>
          <w:sz w:val="22"/>
          <w:szCs w:val="22"/>
        </w:rPr>
        <w:t xml:space="preserve">will participate in </w:t>
      </w:r>
      <w:r w:rsidR="006604F1">
        <w:rPr>
          <w:rStyle w:val="fontstyle01"/>
          <w:rFonts w:asciiTheme="minorHAnsi" w:hAnsiTheme="minorHAnsi" w:cstheme="minorHAnsi"/>
          <w:b w:val="0"/>
          <w:bCs w:val="0"/>
          <w:color w:val="000000" w:themeColor="text1"/>
          <w:sz w:val="22"/>
          <w:szCs w:val="22"/>
        </w:rPr>
        <w:t xml:space="preserve">lunch drop offs, </w:t>
      </w:r>
      <w:r w:rsidR="0057499E">
        <w:rPr>
          <w:rStyle w:val="fontstyle01"/>
          <w:rFonts w:asciiTheme="minorHAnsi" w:hAnsiTheme="minorHAnsi" w:cstheme="minorHAnsi"/>
          <w:b w:val="0"/>
          <w:bCs w:val="0"/>
          <w:color w:val="000000" w:themeColor="text1"/>
          <w:sz w:val="22"/>
          <w:szCs w:val="22"/>
        </w:rPr>
        <w:t>assemblies, workshops and talks</w:t>
      </w:r>
      <w:r w:rsidR="009D6511">
        <w:rPr>
          <w:rStyle w:val="fontstyle01"/>
          <w:rFonts w:asciiTheme="minorHAnsi" w:hAnsiTheme="minorHAnsi" w:cstheme="minorHAnsi"/>
          <w:b w:val="0"/>
          <w:bCs w:val="0"/>
          <w:color w:val="000000" w:themeColor="text1"/>
          <w:sz w:val="22"/>
          <w:szCs w:val="22"/>
        </w:rPr>
        <w:t xml:space="preserve"> to inform our students of the alternative post-16 options.</w:t>
      </w:r>
    </w:p>
    <w:p w14:paraId="6AB6EA3B" w14:textId="61AC8899" w:rsidR="009D6511" w:rsidRDefault="000625D8"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 xml:space="preserve">Universities. </w:t>
      </w:r>
      <w:r w:rsidR="006C70D0">
        <w:rPr>
          <w:rStyle w:val="fontstyle01"/>
          <w:rFonts w:asciiTheme="minorHAnsi" w:hAnsiTheme="minorHAnsi" w:cstheme="minorHAnsi"/>
          <w:b w:val="0"/>
          <w:bCs w:val="0"/>
          <w:color w:val="000000" w:themeColor="text1"/>
          <w:sz w:val="22"/>
          <w:szCs w:val="22"/>
        </w:rPr>
        <w:t xml:space="preserve">Local and national universities, members of the </w:t>
      </w:r>
      <w:r w:rsidR="00566BBC">
        <w:rPr>
          <w:rStyle w:val="fontstyle01"/>
          <w:rFonts w:asciiTheme="minorHAnsi" w:hAnsiTheme="minorHAnsi" w:cstheme="minorHAnsi"/>
          <w:b w:val="0"/>
          <w:bCs w:val="0"/>
          <w:color w:val="000000" w:themeColor="text1"/>
          <w:sz w:val="22"/>
          <w:szCs w:val="22"/>
        </w:rPr>
        <w:t>Russell</w:t>
      </w:r>
      <w:r w:rsidR="006C70D0">
        <w:rPr>
          <w:rStyle w:val="fontstyle01"/>
          <w:rFonts w:asciiTheme="minorHAnsi" w:hAnsiTheme="minorHAnsi" w:cstheme="minorHAnsi"/>
          <w:b w:val="0"/>
          <w:bCs w:val="0"/>
          <w:color w:val="000000" w:themeColor="text1"/>
          <w:sz w:val="22"/>
          <w:szCs w:val="22"/>
        </w:rPr>
        <w:t xml:space="preserve"> group will offer</w:t>
      </w:r>
      <w:r w:rsidR="00566BBC">
        <w:rPr>
          <w:rStyle w:val="fontstyle01"/>
          <w:rFonts w:asciiTheme="minorHAnsi" w:hAnsiTheme="minorHAnsi" w:cstheme="minorHAnsi"/>
          <w:b w:val="0"/>
          <w:bCs w:val="0"/>
          <w:color w:val="000000" w:themeColor="text1"/>
          <w:sz w:val="22"/>
          <w:szCs w:val="22"/>
        </w:rPr>
        <w:t xml:space="preserve"> taster days, </w:t>
      </w:r>
      <w:r w:rsidR="00DF4053">
        <w:rPr>
          <w:rStyle w:val="fontstyle01"/>
          <w:rFonts w:asciiTheme="minorHAnsi" w:hAnsiTheme="minorHAnsi" w:cstheme="minorHAnsi"/>
          <w:b w:val="0"/>
          <w:bCs w:val="0"/>
          <w:color w:val="000000" w:themeColor="text1"/>
          <w:sz w:val="22"/>
          <w:szCs w:val="22"/>
        </w:rPr>
        <w:t>assemblies,</w:t>
      </w:r>
      <w:r w:rsidR="00566BBC">
        <w:rPr>
          <w:rStyle w:val="fontstyle01"/>
          <w:rFonts w:asciiTheme="minorHAnsi" w:hAnsiTheme="minorHAnsi" w:cstheme="minorHAnsi"/>
          <w:b w:val="0"/>
          <w:bCs w:val="0"/>
          <w:color w:val="000000" w:themeColor="text1"/>
          <w:sz w:val="22"/>
          <w:szCs w:val="22"/>
        </w:rPr>
        <w:t xml:space="preserve"> and workshops to </w:t>
      </w:r>
      <w:r w:rsidR="002870E5">
        <w:rPr>
          <w:rStyle w:val="fontstyle01"/>
          <w:rFonts w:asciiTheme="minorHAnsi" w:hAnsiTheme="minorHAnsi" w:cstheme="minorHAnsi"/>
          <w:b w:val="0"/>
          <w:bCs w:val="0"/>
          <w:color w:val="000000" w:themeColor="text1"/>
          <w:sz w:val="22"/>
          <w:szCs w:val="22"/>
        </w:rPr>
        <w:t>students across all year groups.</w:t>
      </w:r>
    </w:p>
    <w:p w14:paraId="462665E7" w14:textId="320A2BFC" w:rsidR="00D32BF7" w:rsidRDefault="00D32BF7"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 xml:space="preserve">EBP. </w:t>
      </w:r>
      <w:r w:rsidR="003864A0">
        <w:rPr>
          <w:rStyle w:val="fontstyle01"/>
          <w:rFonts w:asciiTheme="minorHAnsi" w:hAnsiTheme="minorHAnsi" w:cstheme="minorHAnsi"/>
          <w:b w:val="0"/>
          <w:bCs w:val="0"/>
          <w:color w:val="000000" w:themeColor="text1"/>
          <w:sz w:val="22"/>
          <w:szCs w:val="22"/>
        </w:rPr>
        <w:t>They offer a variety of meaningful encounters throughout the year</w:t>
      </w:r>
      <w:r w:rsidR="00B06622">
        <w:rPr>
          <w:rStyle w:val="fontstyle01"/>
          <w:rFonts w:asciiTheme="minorHAnsi" w:hAnsiTheme="minorHAnsi" w:cstheme="minorHAnsi"/>
          <w:b w:val="0"/>
          <w:bCs w:val="0"/>
          <w:color w:val="000000" w:themeColor="text1"/>
          <w:sz w:val="22"/>
          <w:szCs w:val="22"/>
        </w:rPr>
        <w:t xml:space="preserve"> with national and local businesses</w:t>
      </w:r>
      <w:r w:rsidR="004025A8">
        <w:rPr>
          <w:rStyle w:val="fontstyle01"/>
          <w:rFonts w:asciiTheme="minorHAnsi" w:hAnsiTheme="minorHAnsi" w:cstheme="minorHAnsi"/>
          <w:b w:val="0"/>
          <w:bCs w:val="0"/>
          <w:color w:val="000000" w:themeColor="text1"/>
          <w:sz w:val="22"/>
          <w:szCs w:val="22"/>
        </w:rPr>
        <w:t xml:space="preserve"> and 1:1 career adviser interview from Y9 to Y11.</w:t>
      </w:r>
    </w:p>
    <w:p w14:paraId="5A0AECEB" w14:textId="0FCA9E78" w:rsidR="00D43EBD" w:rsidRDefault="00D43EBD"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 xml:space="preserve"> Subject</w:t>
      </w:r>
      <w:r w:rsidR="00E901D0">
        <w:rPr>
          <w:rStyle w:val="fontstyle01"/>
          <w:rFonts w:asciiTheme="minorHAnsi" w:hAnsiTheme="minorHAnsi" w:cstheme="minorHAnsi"/>
          <w:b w:val="0"/>
          <w:bCs w:val="0"/>
          <w:color w:val="000000" w:themeColor="text1"/>
          <w:sz w:val="22"/>
          <w:szCs w:val="22"/>
        </w:rPr>
        <w:t xml:space="preserve"> links. Teachers and teaching assistants are informed</w:t>
      </w:r>
      <w:r w:rsidR="00EC35CF">
        <w:rPr>
          <w:rStyle w:val="fontstyle01"/>
          <w:rFonts w:asciiTheme="minorHAnsi" w:hAnsiTheme="minorHAnsi" w:cstheme="minorHAnsi"/>
          <w:b w:val="0"/>
          <w:bCs w:val="0"/>
          <w:color w:val="000000" w:themeColor="text1"/>
          <w:sz w:val="22"/>
          <w:szCs w:val="22"/>
        </w:rPr>
        <w:t xml:space="preserve"> (or direct the students to a more suitable advisor) </w:t>
      </w:r>
      <w:r w:rsidR="00E901D0">
        <w:rPr>
          <w:rStyle w:val="fontstyle01"/>
          <w:rFonts w:asciiTheme="minorHAnsi" w:hAnsiTheme="minorHAnsi" w:cstheme="minorHAnsi"/>
          <w:b w:val="0"/>
          <w:bCs w:val="0"/>
          <w:color w:val="000000" w:themeColor="text1"/>
          <w:sz w:val="22"/>
          <w:szCs w:val="22"/>
        </w:rPr>
        <w:t>on how their subject can be utilised if a student</w:t>
      </w:r>
      <w:r w:rsidR="00F02CC9">
        <w:rPr>
          <w:rStyle w:val="fontstyle01"/>
          <w:rFonts w:asciiTheme="minorHAnsi" w:hAnsiTheme="minorHAnsi" w:cstheme="minorHAnsi"/>
          <w:b w:val="0"/>
          <w:bCs w:val="0"/>
          <w:color w:val="000000" w:themeColor="text1"/>
          <w:sz w:val="22"/>
          <w:szCs w:val="22"/>
        </w:rPr>
        <w:t xml:space="preserve"> chooses to pursuit that specific subject as A level or through an </w:t>
      </w:r>
      <w:r w:rsidR="00EC35CF">
        <w:rPr>
          <w:rStyle w:val="fontstyle01"/>
          <w:rFonts w:asciiTheme="minorHAnsi" w:hAnsiTheme="minorHAnsi" w:cstheme="minorHAnsi"/>
          <w:b w:val="0"/>
          <w:bCs w:val="0"/>
          <w:color w:val="000000" w:themeColor="text1"/>
          <w:sz w:val="22"/>
          <w:szCs w:val="22"/>
        </w:rPr>
        <w:t>apprenticeship.</w:t>
      </w:r>
    </w:p>
    <w:p w14:paraId="01EF6F51" w14:textId="6486D3F5" w:rsidR="00E14B61" w:rsidRDefault="007E256B"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 xml:space="preserve">House Assemblies. </w:t>
      </w:r>
      <w:r w:rsidR="003C0790">
        <w:rPr>
          <w:rStyle w:val="fontstyle01"/>
          <w:rFonts w:asciiTheme="minorHAnsi" w:hAnsiTheme="minorHAnsi" w:cstheme="minorHAnsi"/>
          <w:b w:val="0"/>
          <w:bCs w:val="0"/>
          <w:color w:val="000000" w:themeColor="text1"/>
          <w:sz w:val="22"/>
          <w:szCs w:val="22"/>
        </w:rPr>
        <w:t xml:space="preserve">This event will support students in </w:t>
      </w:r>
      <w:r w:rsidR="005D4CD1">
        <w:rPr>
          <w:rStyle w:val="fontstyle01"/>
          <w:rFonts w:asciiTheme="minorHAnsi" w:hAnsiTheme="minorHAnsi" w:cstheme="minorHAnsi"/>
          <w:b w:val="0"/>
          <w:bCs w:val="0"/>
          <w:color w:val="000000" w:themeColor="text1"/>
          <w:sz w:val="22"/>
          <w:szCs w:val="22"/>
        </w:rPr>
        <w:t>understanding</w:t>
      </w:r>
      <w:r w:rsidR="006863EC">
        <w:rPr>
          <w:rStyle w:val="fontstyle01"/>
          <w:rFonts w:asciiTheme="minorHAnsi" w:hAnsiTheme="minorHAnsi" w:cstheme="minorHAnsi"/>
          <w:b w:val="0"/>
          <w:bCs w:val="0"/>
          <w:color w:val="000000" w:themeColor="text1"/>
          <w:sz w:val="22"/>
          <w:szCs w:val="22"/>
        </w:rPr>
        <w:t xml:space="preserve"> what options they have regarding their educational pathway, the word of work and their employability skills.</w:t>
      </w:r>
    </w:p>
    <w:p w14:paraId="79A3D40B" w14:textId="2E97D49D" w:rsidR="005D4CD1" w:rsidRDefault="00BD7B06"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KS3 will participate on a “one day: work experience” with the reception team</w:t>
      </w:r>
      <w:r w:rsidR="00DB0B89">
        <w:rPr>
          <w:rStyle w:val="fontstyle01"/>
          <w:rFonts w:asciiTheme="minorHAnsi" w:hAnsiTheme="minorHAnsi" w:cstheme="minorHAnsi"/>
          <w:b w:val="0"/>
          <w:bCs w:val="0"/>
          <w:color w:val="000000" w:themeColor="text1"/>
          <w:sz w:val="22"/>
          <w:szCs w:val="22"/>
        </w:rPr>
        <w:t xml:space="preserve"> where they will understand </w:t>
      </w:r>
      <w:r w:rsidR="006E56BF">
        <w:rPr>
          <w:rStyle w:val="fontstyle01"/>
          <w:rFonts w:asciiTheme="minorHAnsi" w:hAnsiTheme="minorHAnsi" w:cstheme="minorHAnsi"/>
          <w:b w:val="0"/>
          <w:bCs w:val="0"/>
          <w:color w:val="000000" w:themeColor="text1"/>
          <w:sz w:val="22"/>
          <w:szCs w:val="22"/>
        </w:rPr>
        <w:t>what the reception team does and how to be helpful and proactive.</w:t>
      </w:r>
    </w:p>
    <w:p w14:paraId="3A0842A3" w14:textId="4032ED50" w:rsidR="00B36386" w:rsidRDefault="00B36386"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Personal Development days through the year</w:t>
      </w:r>
      <w:r w:rsidR="0069434B">
        <w:rPr>
          <w:rStyle w:val="fontstyle01"/>
          <w:rFonts w:asciiTheme="minorHAnsi" w:hAnsiTheme="minorHAnsi" w:cstheme="minorHAnsi"/>
          <w:b w:val="0"/>
          <w:bCs w:val="0"/>
          <w:color w:val="000000" w:themeColor="text1"/>
          <w:sz w:val="22"/>
          <w:szCs w:val="22"/>
        </w:rPr>
        <w:t xml:space="preserve"> which the focus will be career </w:t>
      </w:r>
      <w:r w:rsidR="00FD5AB6">
        <w:rPr>
          <w:rStyle w:val="fontstyle01"/>
          <w:rFonts w:asciiTheme="minorHAnsi" w:hAnsiTheme="minorHAnsi" w:cstheme="minorHAnsi"/>
          <w:b w:val="0"/>
          <w:bCs w:val="0"/>
          <w:color w:val="000000" w:themeColor="text1"/>
          <w:sz w:val="22"/>
          <w:szCs w:val="22"/>
        </w:rPr>
        <w:t>education.</w:t>
      </w:r>
    </w:p>
    <w:p w14:paraId="7408A3F4" w14:textId="7BF9752A" w:rsidR="00FD5AB6" w:rsidRPr="00A61466" w:rsidRDefault="00114BA4" w:rsidP="00A61466">
      <w:pPr>
        <w:pStyle w:val="ListParagraph"/>
        <w:numPr>
          <w:ilvl w:val="0"/>
          <w:numId w:val="13"/>
        </w:numPr>
        <w:spacing w:line="360" w:lineRule="auto"/>
        <w:jc w:val="both"/>
        <w:rPr>
          <w:rStyle w:val="fontstyle01"/>
          <w:rFonts w:asciiTheme="minorHAnsi" w:hAnsiTheme="minorHAnsi" w:cstheme="minorHAnsi"/>
          <w:b w:val="0"/>
          <w:bCs w:val="0"/>
          <w:color w:val="000000" w:themeColor="text1"/>
          <w:sz w:val="22"/>
          <w:szCs w:val="22"/>
        </w:rPr>
      </w:pPr>
      <w:r>
        <w:rPr>
          <w:rStyle w:val="fontstyle01"/>
          <w:rFonts w:asciiTheme="minorHAnsi" w:hAnsiTheme="minorHAnsi" w:cstheme="minorHAnsi"/>
          <w:b w:val="0"/>
          <w:bCs w:val="0"/>
          <w:color w:val="000000" w:themeColor="text1"/>
          <w:sz w:val="22"/>
          <w:szCs w:val="22"/>
        </w:rPr>
        <w:t xml:space="preserve">Tutor </w:t>
      </w:r>
      <w:r w:rsidR="00965918">
        <w:rPr>
          <w:rStyle w:val="fontstyle01"/>
          <w:rFonts w:asciiTheme="minorHAnsi" w:hAnsiTheme="minorHAnsi" w:cstheme="minorHAnsi"/>
          <w:b w:val="0"/>
          <w:bCs w:val="0"/>
          <w:color w:val="000000" w:themeColor="text1"/>
          <w:sz w:val="22"/>
          <w:szCs w:val="22"/>
        </w:rPr>
        <w:t>programme:</w:t>
      </w:r>
      <w:r w:rsidR="00162B8A">
        <w:rPr>
          <w:rStyle w:val="fontstyle01"/>
          <w:rFonts w:asciiTheme="minorHAnsi" w:hAnsiTheme="minorHAnsi" w:cstheme="minorHAnsi"/>
          <w:b w:val="0"/>
          <w:bCs w:val="0"/>
          <w:color w:val="000000" w:themeColor="text1"/>
          <w:sz w:val="22"/>
          <w:szCs w:val="22"/>
        </w:rPr>
        <w:t xml:space="preserve"> </w:t>
      </w:r>
      <w:r w:rsidR="00965918">
        <w:rPr>
          <w:rStyle w:val="fontstyle01"/>
          <w:rFonts w:asciiTheme="minorHAnsi" w:hAnsiTheme="minorHAnsi" w:cstheme="minorHAnsi"/>
          <w:b w:val="0"/>
          <w:bCs w:val="0"/>
          <w:color w:val="000000" w:themeColor="text1"/>
          <w:sz w:val="22"/>
          <w:szCs w:val="22"/>
        </w:rPr>
        <w:t>every year</w:t>
      </w:r>
      <w:r w:rsidR="00162B8A">
        <w:rPr>
          <w:rStyle w:val="fontstyle01"/>
          <w:rFonts w:asciiTheme="minorHAnsi" w:hAnsiTheme="minorHAnsi" w:cstheme="minorHAnsi"/>
          <w:b w:val="0"/>
          <w:bCs w:val="0"/>
          <w:color w:val="000000" w:themeColor="text1"/>
          <w:sz w:val="22"/>
          <w:szCs w:val="22"/>
        </w:rPr>
        <w:t xml:space="preserve"> group will work for a week on career education.</w:t>
      </w:r>
    </w:p>
    <w:p w14:paraId="496C5B0E" w14:textId="711CB72F" w:rsidR="00541CA3" w:rsidRDefault="00541CA3" w:rsidP="00254874">
      <w:pPr>
        <w:spacing w:line="360" w:lineRule="auto"/>
        <w:jc w:val="both"/>
        <w:rPr>
          <w:rStyle w:val="fontstyle01"/>
          <w:rFonts w:asciiTheme="minorHAnsi" w:hAnsiTheme="minorHAnsi" w:cstheme="minorHAnsi"/>
          <w:color w:val="000000" w:themeColor="text1"/>
          <w:sz w:val="24"/>
          <w:szCs w:val="24"/>
          <w:u w:val="single"/>
        </w:rPr>
      </w:pPr>
      <w:r>
        <w:rPr>
          <w:rStyle w:val="fontstyle01"/>
          <w:rFonts w:asciiTheme="minorHAnsi" w:hAnsiTheme="minorHAnsi" w:cstheme="minorHAnsi"/>
          <w:color w:val="000000" w:themeColor="text1"/>
          <w:sz w:val="24"/>
          <w:szCs w:val="24"/>
          <w:u w:val="single"/>
        </w:rPr>
        <w:t>Impact</w:t>
      </w:r>
    </w:p>
    <w:p w14:paraId="4C76AEB1" w14:textId="79A7CE1F" w:rsidR="00BE32F9" w:rsidRDefault="009654AC" w:rsidP="00CA75EB">
      <w:pPr>
        <w:pStyle w:val="ListParagraph"/>
        <w:numPr>
          <w:ilvl w:val="0"/>
          <w:numId w:val="14"/>
        </w:numPr>
        <w:spacing w:line="360" w:lineRule="auto"/>
        <w:jc w:val="both"/>
      </w:pPr>
      <w:r>
        <w:t xml:space="preserve">Having a career talk with any member of staff and </w:t>
      </w:r>
      <w:r w:rsidR="003E2355">
        <w:t>sharing their educational pathway.</w:t>
      </w:r>
    </w:p>
    <w:p w14:paraId="2F759819" w14:textId="1DCEA35A" w:rsidR="00115C88" w:rsidRDefault="00CA75EB" w:rsidP="00CA75EB">
      <w:pPr>
        <w:pStyle w:val="ListParagraph"/>
        <w:numPr>
          <w:ilvl w:val="0"/>
          <w:numId w:val="14"/>
        </w:numPr>
        <w:spacing w:line="360" w:lineRule="auto"/>
        <w:jc w:val="both"/>
      </w:pPr>
      <w:r>
        <w:t>Increas</w:t>
      </w:r>
      <w:r w:rsidR="00256ACE">
        <w:t>ing</w:t>
      </w:r>
      <w:r w:rsidR="00636D97">
        <w:t xml:space="preserve"> aspirations, ambitions and self</w:t>
      </w:r>
      <w:r w:rsidR="003C7C7C">
        <w:t>-</w:t>
      </w:r>
      <w:r w:rsidR="000D2436">
        <w:t>esteem when</w:t>
      </w:r>
      <w:r w:rsidR="003C7C7C">
        <w:t xml:space="preserve"> discussing and applying to </w:t>
      </w:r>
      <w:r w:rsidR="00136D88">
        <w:t>A levels, high</w:t>
      </w:r>
      <w:r w:rsidR="000D2436">
        <w:t>er</w:t>
      </w:r>
      <w:r w:rsidR="00136D88">
        <w:t xml:space="preserve"> apprenticeship </w:t>
      </w:r>
      <w:r w:rsidR="000D2436">
        <w:t>course</w:t>
      </w:r>
      <w:r w:rsidR="00136D88">
        <w:t xml:space="preserve"> and T-levels.</w:t>
      </w:r>
    </w:p>
    <w:p w14:paraId="61C66BFC" w14:textId="77777777" w:rsidR="004E68E4" w:rsidRDefault="00256ACE" w:rsidP="001E1CC7">
      <w:pPr>
        <w:pStyle w:val="ListParagraph"/>
        <w:numPr>
          <w:ilvl w:val="0"/>
          <w:numId w:val="14"/>
        </w:numPr>
        <w:spacing w:line="360" w:lineRule="auto"/>
        <w:jc w:val="both"/>
      </w:pPr>
      <w:r>
        <w:lastRenderedPageBreak/>
        <w:t>Reducing the percentage of the NEET students according to the school S</w:t>
      </w:r>
      <w:r w:rsidR="003E0C08">
        <w:t>IP (school improvement plan)</w:t>
      </w:r>
    </w:p>
    <w:p w14:paraId="093C4D82" w14:textId="1EF712F6" w:rsidR="00781142" w:rsidRPr="008E50CC" w:rsidRDefault="00614E7D" w:rsidP="008E50CC">
      <w:pPr>
        <w:spacing w:line="360" w:lineRule="auto"/>
        <w:ind w:left="360"/>
        <w:jc w:val="both"/>
        <w:rPr>
          <w:rStyle w:val="fontstyle31"/>
          <w:rFonts w:asciiTheme="minorHAnsi" w:hAnsiTheme="minorHAnsi"/>
          <w:color w:val="auto"/>
          <w:sz w:val="22"/>
          <w:szCs w:val="22"/>
        </w:rPr>
      </w:pPr>
      <w:r w:rsidRPr="008E50CC">
        <w:rPr>
          <w:rStyle w:val="fontstyle01"/>
          <w:rFonts w:asciiTheme="minorHAnsi" w:hAnsiTheme="minorHAnsi" w:cstheme="minorHAnsi"/>
          <w:color w:val="000000" w:themeColor="text1"/>
          <w:sz w:val="24"/>
          <w:szCs w:val="24"/>
          <w:u w:val="single"/>
        </w:rPr>
        <w:t>Commitment</w:t>
      </w:r>
      <w:r w:rsidR="00A440BB" w:rsidRPr="008E50CC">
        <w:rPr>
          <w:rStyle w:val="fontstyle01"/>
          <w:rFonts w:asciiTheme="minorHAnsi" w:hAnsiTheme="minorHAnsi" w:cstheme="minorHAnsi"/>
          <w:color w:val="000000" w:themeColor="text1"/>
          <w:sz w:val="24"/>
          <w:szCs w:val="24"/>
          <w:u w:val="single"/>
        </w:rPr>
        <w:t>s</w:t>
      </w:r>
      <w:r w:rsidR="002F37FB" w:rsidRPr="008E50CC">
        <w:rPr>
          <w:rStyle w:val="fontstyle31"/>
          <w:rFonts w:asciiTheme="minorHAnsi" w:hAnsiTheme="minorHAnsi" w:cstheme="minorHAnsi"/>
          <w:b/>
          <w:color w:val="000000" w:themeColor="text1"/>
          <w:u w:val="single"/>
        </w:rPr>
        <w:t>:</w:t>
      </w:r>
    </w:p>
    <w:p w14:paraId="5465FE3F" w14:textId="0BEB90B9" w:rsidR="00254874" w:rsidRPr="00254874" w:rsidRDefault="00254874" w:rsidP="003A0CCC">
      <w:pPr>
        <w:pStyle w:val="ListParagraph"/>
        <w:numPr>
          <w:ilvl w:val="0"/>
          <w:numId w:val="3"/>
        </w:numPr>
        <w:spacing w:line="360" w:lineRule="auto"/>
        <w:jc w:val="both"/>
        <w:rPr>
          <w:rFonts w:cstheme="minorHAnsi"/>
          <w:color w:val="000000" w:themeColor="text1"/>
          <w:shd w:val="clear" w:color="auto" w:fill="FFFFFF"/>
        </w:rPr>
      </w:pPr>
      <w:r w:rsidRPr="00254874">
        <w:rPr>
          <w:rFonts w:cstheme="minorHAnsi"/>
          <w:color w:val="000000" w:themeColor="text1"/>
        </w:rPr>
        <w:t>To help inspire pupils towards further study and enables them to make informed decisions whenever choices are open to them</w:t>
      </w:r>
      <w:r w:rsidRPr="00254874">
        <w:rPr>
          <w:rFonts w:cstheme="minorHAnsi"/>
          <w:color w:val="000000" w:themeColor="text1"/>
          <w:shd w:val="clear" w:color="auto" w:fill="FFFFFF"/>
        </w:rPr>
        <w:t xml:space="preserve">. </w:t>
      </w:r>
    </w:p>
    <w:p w14:paraId="4E62BA69" w14:textId="77777777" w:rsidR="00254874" w:rsidRPr="00254874" w:rsidRDefault="00254874" w:rsidP="003A0CCC">
      <w:pPr>
        <w:pStyle w:val="ListParagraph"/>
        <w:numPr>
          <w:ilvl w:val="0"/>
          <w:numId w:val="3"/>
        </w:numPr>
        <w:spacing w:line="360" w:lineRule="auto"/>
        <w:jc w:val="both"/>
        <w:rPr>
          <w:rFonts w:cstheme="minorHAnsi"/>
          <w:color w:val="000000" w:themeColor="text1"/>
          <w:shd w:val="clear" w:color="auto" w:fill="FFFFFF"/>
        </w:rPr>
      </w:pPr>
      <w:r w:rsidRPr="00254874">
        <w:rPr>
          <w:rFonts w:cstheme="minorHAnsi"/>
          <w:color w:val="000000" w:themeColor="text1"/>
          <w:shd w:val="clear" w:color="auto" w:fill="FFFFFF"/>
        </w:rPr>
        <w:t>To understand enough about the world of work to know what skills they need to succeed.</w:t>
      </w:r>
    </w:p>
    <w:p w14:paraId="249EFD86" w14:textId="580DF0BE" w:rsidR="00E97EE1" w:rsidRPr="00254874" w:rsidRDefault="00E97EE1" w:rsidP="003A0CCC">
      <w:pPr>
        <w:pStyle w:val="ListParagraph"/>
        <w:numPr>
          <w:ilvl w:val="0"/>
          <w:numId w:val="3"/>
        </w:numPr>
        <w:spacing w:line="360" w:lineRule="auto"/>
        <w:jc w:val="both"/>
        <w:rPr>
          <w:rStyle w:val="fontstyle31"/>
          <w:rFonts w:asciiTheme="minorHAnsi" w:hAnsiTheme="minorHAnsi" w:cstheme="minorHAnsi"/>
          <w:color w:val="000000" w:themeColor="text1"/>
          <w:sz w:val="22"/>
          <w:szCs w:val="22"/>
        </w:rPr>
      </w:pPr>
      <w:r w:rsidRPr="00254874">
        <w:rPr>
          <w:rStyle w:val="fontstyle41"/>
          <w:rFonts w:asciiTheme="minorHAnsi" w:hAnsiTheme="minorHAnsi" w:cstheme="minorHAnsi"/>
          <w:color w:val="000000" w:themeColor="text1"/>
          <w:sz w:val="22"/>
          <w:szCs w:val="22"/>
        </w:rPr>
        <w:t xml:space="preserve"> </w:t>
      </w:r>
      <w:r w:rsidR="00781142" w:rsidRPr="00254874">
        <w:rPr>
          <w:rStyle w:val="fontstyle31"/>
          <w:rFonts w:asciiTheme="minorHAnsi" w:hAnsiTheme="minorHAnsi" w:cstheme="minorHAnsi"/>
          <w:color w:val="000000" w:themeColor="text1"/>
          <w:sz w:val="22"/>
          <w:szCs w:val="22"/>
        </w:rPr>
        <w:t>T</w:t>
      </w:r>
      <w:r w:rsidRPr="00254874">
        <w:rPr>
          <w:rStyle w:val="fontstyle31"/>
          <w:rFonts w:asciiTheme="minorHAnsi" w:hAnsiTheme="minorHAnsi" w:cstheme="minorHAnsi"/>
          <w:color w:val="000000" w:themeColor="text1"/>
          <w:sz w:val="22"/>
          <w:szCs w:val="22"/>
        </w:rPr>
        <w:t>o find out about technical education qualifications and apprenticeships</w:t>
      </w:r>
      <w:r w:rsidRPr="00254874">
        <w:rPr>
          <w:rFonts w:cstheme="minorHAnsi"/>
          <w:color w:val="000000" w:themeColor="text1"/>
        </w:rPr>
        <w:br/>
      </w:r>
      <w:r w:rsidRPr="00254874">
        <w:rPr>
          <w:rStyle w:val="fontstyle31"/>
          <w:rFonts w:asciiTheme="minorHAnsi" w:hAnsiTheme="minorHAnsi" w:cstheme="minorHAnsi"/>
          <w:color w:val="000000" w:themeColor="text1"/>
          <w:sz w:val="22"/>
          <w:szCs w:val="22"/>
        </w:rPr>
        <w:t>opportunities, as part of a careers programme which provides information on the</w:t>
      </w:r>
      <w:r w:rsidRPr="00254874">
        <w:rPr>
          <w:rFonts w:cstheme="minorHAnsi"/>
          <w:color w:val="000000" w:themeColor="text1"/>
        </w:rPr>
        <w:br/>
      </w:r>
      <w:r w:rsidRPr="00254874">
        <w:rPr>
          <w:rStyle w:val="fontstyle31"/>
          <w:rFonts w:asciiTheme="minorHAnsi" w:hAnsiTheme="minorHAnsi" w:cstheme="minorHAnsi"/>
          <w:color w:val="000000" w:themeColor="text1"/>
          <w:sz w:val="22"/>
          <w:szCs w:val="22"/>
        </w:rPr>
        <w:t>full range of education and training options available at each transition point.</w:t>
      </w:r>
    </w:p>
    <w:p w14:paraId="0270CF6E" w14:textId="3C67C7EC" w:rsidR="00E97EE1" w:rsidRPr="00254874" w:rsidRDefault="00781142" w:rsidP="00254874">
      <w:pPr>
        <w:pStyle w:val="ListParagraph"/>
        <w:numPr>
          <w:ilvl w:val="0"/>
          <w:numId w:val="3"/>
        </w:numPr>
        <w:spacing w:line="360" w:lineRule="auto"/>
        <w:jc w:val="both"/>
        <w:rPr>
          <w:rStyle w:val="fontstyle31"/>
          <w:rFonts w:asciiTheme="minorHAnsi" w:hAnsiTheme="minorHAnsi" w:cstheme="minorHAnsi"/>
          <w:color w:val="000000" w:themeColor="text1"/>
          <w:sz w:val="22"/>
          <w:szCs w:val="22"/>
        </w:rPr>
      </w:pPr>
      <w:r w:rsidRPr="00254874">
        <w:rPr>
          <w:rStyle w:val="fontstyle31"/>
          <w:rFonts w:asciiTheme="minorHAnsi" w:hAnsiTheme="minorHAnsi" w:cstheme="minorHAnsi"/>
          <w:color w:val="000000" w:themeColor="text1"/>
          <w:sz w:val="22"/>
          <w:szCs w:val="22"/>
        </w:rPr>
        <w:t>T</w:t>
      </w:r>
      <w:r w:rsidR="00E97EE1" w:rsidRPr="00254874">
        <w:rPr>
          <w:rStyle w:val="fontstyle31"/>
          <w:rFonts w:asciiTheme="minorHAnsi" w:hAnsiTheme="minorHAnsi" w:cstheme="minorHAnsi"/>
          <w:color w:val="000000" w:themeColor="text1"/>
          <w:sz w:val="22"/>
          <w:szCs w:val="22"/>
        </w:rPr>
        <w:t xml:space="preserve">o hear from a range of </w:t>
      </w:r>
      <w:r w:rsidRPr="00254874">
        <w:rPr>
          <w:rStyle w:val="fontstyle31"/>
          <w:rFonts w:asciiTheme="minorHAnsi" w:hAnsiTheme="minorHAnsi" w:cstheme="minorHAnsi"/>
          <w:color w:val="000000" w:themeColor="text1"/>
          <w:sz w:val="22"/>
          <w:szCs w:val="22"/>
        </w:rPr>
        <w:t xml:space="preserve">national and </w:t>
      </w:r>
      <w:r w:rsidR="00E97EE1" w:rsidRPr="00254874">
        <w:rPr>
          <w:rStyle w:val="fontstyle31"/>
          <w:rFonts w:asciiTheme="minorHAnsi" w:hAnsiTheme="minorHAnsi" w:cstheme="minorHAnsi"/>
          <w:color w:val="000000" w:themeColor="text1"/>
          <w:sz w:val="22"/>
          <w:szCs w:val="22"/>
        </w:rPr>
        <w:t>local providers about the opportunities they offer, including</w:t>
      </w:r>
      <w:r w:rsidRPr="00254874">
        <w:rPr>
          <w:rStyle w:val="fontstyle31"/>
          <w:rFonts w:asciiTheme="minorHAnsi" w:hAnsiTheme="minorHAnsi" w:cstheme="minorHAnsi"/>
          <w:color w:val="000000" w:themeColor="text1"/>
          <w:sz w:val="22"/>
          <w:szCs w:val="22"/>
        </w:rPr>
        <w:t xml:space="preserve"> </w:t>
      </w:r>
      <w:r w:rsidR="00E97EE1" w:rsidRPr="00254874">
        <w:rPr>
          <w:rStyle w:val="fontstyle31"/>
          <w:rFonts w:asciiTheme="minorHAnsi" w:hAnsiTheme="minorHAnsi" w:cstheme="minorHAnsi"/>
          <w:color w:val="000000" w:themeColor="text1"/>
          <w:sz w:val="22"/>
          <w:szCs w:val="22"/>
        </w:rPr>
        <w:t xml:space="preserve">technical education and apprenticeships – through </w:t>
      </w:r>
      <w:r w:rsidRPr="00254874">
        <w:rPr>
          <w:rStyle w:val="fontstyle31"/>
          <w:rFonts w:asciiTheme="minorHAnsi" w:hAnsiTheme="minorHAnsi" w:cstheme="minorHAnsi"/>
          <w:color w:val="000000" w:themeColor="text1"/>
          <w:sz w:val="22"/>
          <w:szCs w:val="22"/>
        </w:rPr>
        <w:t xml:space="preserve">assemblies, trips, </w:t>
      </w:r>
      <w:r w:rsidR="00E97EE1" w:rsidRPr="00254874">
        <w:rPr>
          <w:rStyle w:val="fontstyle31"/>
          <w:rFonts w:asciiTheme="minorHAnsi" w:hAnsiTheme="minorHAnsi" w:cstheme="minorHAnsi"/>
          <w:color w:val="000000" w:themeColor="text1"/>
          <w:sz w:val="22"/>
          <w:szCs w:val="22"/>
        </w:rPr>
        <w:t>options events, group discussions and taster events.</w:t>
      </w:r>
    </w:p>
    <w:p w14:paraId="3CD268F5" w14:textId="7F3EC0D3" w:rsidR="00E97EE1" w:rsidRPr="00254874" w:rsidRDefault="00781142" w:rsidP="00254874">
      <w:pPr>
        <w:pStyle w:val="ListParagraph"/>
        <w:numPr>
          <w:ilvl w:val="0"/>
          <w:numId w:val="3"/>
        </w:numPr>
        <w:spacing w:line="360" w:lineRule="auto"/>
        <w:jc w:val="both"/>
        <w:rPr>
          <w:rStyle w:val="fontstyle31"/>
          <w:rFonts w:asciiTheme="minorHAnsi" w:hAnsiTheme="minorHAnsi" w:cstheme="minorHAnsi"/>
          <w:color w:val="000000" w:themeColor="text1"/>
          <w:sz w:val="22"/>
          <w:szCs w:val="22"/>
        </w:rPr>
      </w:pPr>
      <w:r w:rsidRPr="00254874">
        <w:rPr>
          <w:rStyle w:val="fontstyle41"/>
          <w:rFonts w:asciiTheme="minorHAnsi" w:hAnsiTheme="minorHAnsi" w:cstheme="minorHAnsi"/>
          <w:color w:val="000000" w:themeColor="text1"/>
          <w:sz w:val="22"/>
          <w:szCs w:val="22"/>
        </w:rPr>
        <w:t>T</w:t>
      </w:r>
      <w:r w:rsidR="00E97EE1" w:rsidRPr="00254874">
        <w:rPr>
          <w:rStyle w:val="fontstyle31"/>
          <w:rFonts w:asciiTheme="minorHAnsi" w:hAnsiTheme="minorHAnsi" w:cstheme="minorHAnsi"/>
          <w:color w:val="000000" w:themeColor="text1"/>
          <w:sz w:val="22"/>
          <w:szCs w:val="22"/>
        </w:rPr>
        <w:t>o understand how to make applications for the full range of academic and</w:t>
      </w:r>
      <w:r w:rsidR="00E97EE1" w:rsidRPr="00254874">
        <w:rPr>
          <w:rFonts w:cstheme="minorHAnsi"/>
          <w:color w:val="000000" w:themeColor="text1"/>
        </w:rPr>
        <w:br/>
      </w:r>
      <w:r w:rsidR="00E97EE1" w:rsidRPr="00254874">
        <w:rPr>
          <w:rStyle w:val="fontstyle31"/>
          <w:rFonts w:asciiTheme="minorHAnsi" w:hAnsiTheme="minorHAnsi" w:cstheme="minorHAnsi"/>
          <w:color w:val="000000" w:themeColor="text1"/>
          <w:sz w:val="22"/>
          <w:szCs w:val="22"/>
        </w:rPr>
        <w:t>technical courses.</w:t>
      </w:r>
    </w:p>
    <w:p w14:paraId="6F11491C" w14:textId="67751CFC" w:rsidR="00E97EE1" w:rsidRPr="008B7300" w:rsidRDefault="00E97EE1" w:rsidP="008B7300">
      <w:pPr>
        <w:spacing w:line="360" w:lineRule="auto"/>
        <w:rPr>
          <w:rStyle w:val="fontstyle31"/>
          <w:rFonts w:asciiTheme="minorHAnsi" w:hAnsiTheme="minorHAnsi" w:cstheme="minorHAnsi"/>
          <w:sz w:val="22"/>
          <w:szCs w:val="22"/>
        </w:rPr>
      </w:pPr>
      <w:r w:rsidRPr="008B7300">
        <w:rPr>
          <w:rStyle w:val="fontstyle31"/>
          <w:rFonts w:asciiTheme="minorHAnsi" w:hAnsiTheme="minorHAnsi" w:cstheme="minorHAnsi"/>
          <w:sz w:val="22"/>
          <w:szCs w:val="22"/>
        </w:rPr>
        <w:t xml:space="preserve">For pupils of compulsory school age these encounters are mandatory and there will be a minimum of two encounters for pupils during </w:t>
      </w:r>
      <w:r w:rsidR="00254874" w:rsidRPr="008B7300">
        <w:rPr>
          <w:rStyle w:val="fontstyle31"/>
          <w:rFonts w:asciiTheme="minorHAnsi" w:hAnsiTheme="minorHAnsi" w:cstheme="minorHAnsi"/>
          <w:sz w:val="22"/>
          <w:szCs w:val="22"/>
        </w:rPr>
        <w:t>Y</w:t>
      </w:r>
      <w:r w:rsidRPr="008B7300">
        <w:rPr>
          <w:rStyle w:val="fontstyle31"/>
          <w:rFonts w:asciiTheme="minorHAnsi" w:hAnsiTheme="minorHAnsi" w:cstheme="minorHAnsi"/>
          <w:sz w:val="22"/>
          <w:szCs w:val="22"/>
        </w:rPr>
        <w:t>ear 8 and</w:t>
      </w:r>
      <w:r w:rsidR="00254874" w:rsidRPr="008B7300">
        <w:rPr>
          <w:rStyle w:val="fontstyle31"/>
          <w:rFonts w:asciiTheme="minorHAnsi" w:hAnsiTheme="minorHAnsi" w:cstheme="minorHAnsi"/>
          <w:sz w:val="22"/>
          <w:szCs w:val="22"/>
        </w:rPr>
        <w:t xml:space="preserve"> Year</w:t>
      </w:r>
      <w:r w:rsidRPr="008B7300">
        <w:rPr>
          <w:rStyle w:val="fontstyle31"/>
          <w:rFonts w:asciiTheme="minorHAnsi" w:hAnsiTheme="minorHAnsi" w:cstheme="minorHAnsi"/>
          <w:sz w:val="22"/>
          <w:szCs w:val="22"/>
        </w:rPr>
        <w:t xml:space="preserve"> 9</w:t>
      </w:r>
      <w:r w:rsidR="00254874" w:rsidRPr="008B7300">
        <w:rPr>
          <w:rStyle w:val="fontstyle31"/>
          <w:rFonts w:asciiTheme="minorHAnsi" w:hAnsiTheme="minorHAnsi" w:cstheme="minorHAnsi"/>
          <w:sz w:val="22"/>
          <w:szCs w:val="22"/>
        </w:rPr>
        <w:t xml:space="preserve">; </w:t>
      </w:r>
      <w:r w:rsidRPr="008B7300">
        <w:rPr>
          <w:rStyle w:val="fontstyle31"/>
          <w:rFonts w:asciiTheme="minorHAnsi" w:hAnsiTheme="minorHAnsi" w:cstheme="minorHAnsi"/>
          <w:sz w:val="22"/>
          <w:szCs w:val="22"/>
        </w:rPr>
        <w:t xml:space="preserve">and two encounters for pupils during the Year 10 and </w:t>
      </w:r>
      <w:r w:rsidR="00254874" w:rsidRPr="008B7300">
        <w:rPr>
          <w:rStyle w:val="fontstyle31"/>
          <w:rFonts w:asciiTheme="minorHAnsi" w:hAnsiTheme="minorHAnsi" w:cstheme="minorHAnsi"/>
          <w:sz w:val="22"/>
          <w:szCs w:val="22"/>
        </w:rPr>
        <w:t xml:space="preserve">Year </w:t>
      </w:r>
      <w:r w:rsidRPr="008B7300">
        <w:rPr>
          <w:rStyle w:val="fontstyle31"/>
          <w:rFonts w:asciiTheme="minorHAnsi" w:hAnsiTheme="minorHAnsi" w:cstheme="minorHAnsi"/>
          <w:sz w:val="22"/>
          <w:szCs w:val="22"/>
        </w:rPr>
        <w:t xml:space="preserve">11. </w:t>
      </w:r>
    </w:p>
    <w:p w14:paraId="052E9A4E" w14:textId="77777777" w:rsidR="00E97EE1" w:rsidRPr="008B7300" w:rsidRDefault="00E97EE1" w:rsidP="008B7300">
      <w:pPr>
        <w:spacing w:after="213" w:line="360" w:lineRule="auto"/>
        <w:ind w:right="65"/>
        <w:rPr>
          <w:rFonts w:cstheme="minorHAnsi"/>
        </w:rPr>
      </w:pPr>
      <w:r w:rsidRPr="008B7300">
        <w:rPr>
          <w:rFonts w:cstheme="minorHAnsi"/>
        </w:rPr>
        <w:t xml:space="preserve">These provider encounters will be scheduled during the main school hours and the provider will be given a reasonable amount of time to, as a minimum:  </w:t>
      </w:r>
    </w:p>
    <w:p w14:paraId="67E261CC" w14:textId="77777777" w:rsidR="00E97EE1" w:rsidRPr="008B7300" w:rsidRDefault="00E97EE1" w:rsidP="008B7300">
      <w:pPr>
        <w:numPr>
          <w:ilvl w:val="0"/>
          <w:numId w:val="1"/>
        </w:numPr>
        <w:spacing w:after="128" w:line="360" w:lineRule="auto"/>
        <w:ind w:right="65" w:hanging="360"/>
        <w:rPr>
          <w:rFonts w:cstheme="minorHAnsi"/>
        </w:rPr>
      </w:pPr>
      <w:r w:rsidRPr="008B7300">
        <w:rPr>
          <w:rFonts w:cstheme="minorHAnsi"/>
        </w:rPr>
        <w:t xml:space="preserve">share information about both the provider and the approved technical education qualification and apprenticeships that the provider offers. </w:t>
      </w:r>
    </w:p>
    <w:p w14:paraId="72CEC98A" w14:textId="2DF17972" w:rsidR="00E97EE1" w:rsidRPr="008B7300" w:rsidRDefault="00E97EE1" w:rsidP="008B7300">
      <w:pPr>
        <w:numPr>
          <w:ilvl w:val="0"/>
          <w:numId w:val="1"/>
        </w:numPr>
        <w:spacing w:after="103" w:line="360" w:lineRule="auto"/>
        <w:ind w:right="65" w:hanging="360"/>
        <w:rPr>
          <w:rFonts w:cstheme="minorHAnsi"/>
        </w:rPr>
      </w:pPr>
      <w:r w:rsidRPr="008B7300">
        <w:rPr>
          <w:rFonts w:cstheme="minorHAnsi"/>
        </w:rPr>
        <w:t>explain what career routes those options could lead to</w:t>
      </w:r>
      <w:r w:rsidR="00254874" w:rsidRPr="008B7300">
        <w:rPr>
          <w:rFonts w:cstheme="minorHAnsi"/>
        </w:rPr>
        <w:t>.</w:t>
      </w:r>
    </w:p>
    <w:p w14:paraId="0216ABB2" w14:textId="77777777" w:rsidR="00E97EE1" w:rsidRPr="008B7300" w:rsidRDefault="00E97EE1" w:rsidP="008B7300">
      <w:pPr>
        <w:numPr>
          <w:ilvl w:val="0"/>
          <w:numId w:val="1"/>
        </w:numPr>
        <w:spacing w:after="0" w:line="360" w:lineRule="auto"/>
        <w:ind w:right="65" w:hanging="360"/>
        <w:rPr>
          <w:rFonts w:cstheme="minorHAnsi"/>
        </w:rPr>
      </w:pPr>
      <w:r w:rsidRPr="008B7300">
        <w:rPr>
          <w:rFonts w:cstheme="minorHAnsi"/>
        </w:rPr>
        <w:t xml:space="preserve">provide insights into what it might be like to learn or train with that provider. </w:t>
      </w:r>
    </w:p>
    <w:p w14:paraId="3AC5892E" w14:textId="77777777" w:rsidR="00E97EE1" w:rsidRPr="008B7300" w:rsidRDefault="00E97EE1" w:rsidP="008B7300">
      <w:pPr>
        <w:spacing w:line="360" w:lineRule="auto"/>
        <w:ind w:left="730" w:right="65"/>
        <w:rPr>
          <w:rFonts w:cstheme="minorHAnsi"/>
        </w:rPr>
      </w:pPr>
      <w:r w:rsidRPr="008B7300">
        <w:rPr>
          <w:rFonts w:cstheme="minorHAnsi"/>
        </w:rPr>
        <w:t xml:space="preserve">(including the opportunity to meet staff and pupils from the provider) </w:t>
      </w:r>
    </w:p>
    <w:p w14:paraId="472C886C" w14:textId="1B58DF6B" w:rsidR="00E97EE1" w:rsidRPr="008B7300" w:rsidRDefault="00254874" w:rsidP="008B7300">
      <w:pPr>
        <w:numPr>
          <w:ilvl w:val="0"/>
          <w:numId w:val="1"/>
        </w:numPr>
        <w:spacing w:after="88" w:line="360" w:lineRule="auto"/>
        <w:ind w:right="65" w:hanging="360"/>
        <w:rPr>
          <w:rFonts w:cstheme="minorHAnsi"/>
        </w:rPr>
      </w:pPr>
      <w:r w:rsidRPr="008B7300">
        <w:rPr>
          <w:rFonts w:cstheme="minorHAnsi"/>
        </w:rPr>
        <w:t xml:space="preserve">have a </w:t>
      </w:r>
      <w:r w:rsidR="00EB195F" w:rsidRPr="008B7300">
        <w:rPr>
          <w:rFonts w:cstheme="minorHAnsi"/>
        </w:rPr>
        <w:t>question-and-answer</w:t>
      </w:r>
      <w:r w:rsidR="00E97EE1" w:rsidRPr="008B7300">
        <w:rPr>
          <w:rFonts w:cstheme="minorHAnsi"/>
        </w:rPr>
        <w:t xml:space="preserve"> </w:t>
      </w:r>
      <w:r w:rsidRPr="008B7300">
        <w:rPr>
          <w:rFonts w:cstheme="minorHAnsi"/>
        </w:rPr>
        <w:t xml:space="preserve">time so </w:t>
      </w:r>
      <w:r w:rsidR="00E97EE1" w:rsidRPr="008B7300">
        <w:rPr>
          <w:rFonts w:cstheme="minorHAnsi"/>
        </w:rPr>
        <w:t>pupils</w:t>
      </w:r>
      <w:r w:rsidRPr="008B7300">
        <w:rPr>
          <w:rFonts w:cstheme="minorHAnsi"/>
        </w:rPr>
        <w:t xml:space="preserve"> can engage and participate on these talks.</w:t>
      </w:r>
    </w:p>
    <w:p w14:paraId="127A787F" w14:textId="77777777" w:rsidR="00E97EE1" w:rsidRPr="008165AE" w:rsidRDefault="00E97EE1" w:rsidP="00E97EE1">
      <w:pPr>
        <w:spacing w:after="88" w:line="280" w:lineRule="auto"/>
        <w:ind w:right="65"/>
        <w:rPr>
          <w:rFonts w:ascii="Times New Roman" w:hAnsi="Times New Roman" w:cs="Times New Roman"/>
          <w:sz w:val="24"/>
          <w:szCs w:val="24"/>
        </w:rPr>
      </w:pPr>
    </w:p>
    <w:p w14:paraId="00DA498B" w14:textId="428F75C7" w:rsidR="00156676" w:rsidRPr="008B7300" w:rsidRDefault="00E97EE1" w:rsidP="008B7300">
      <w:pPr>
        <w:spacing w:after="88" w:line="360" w:lineRule="auto"/>
        <w:ind w:right="65"/>
        <w:rPr>
          <w:rFonts w:cstheme="minorHAnsi"/>
        </w:rPr>
      </w:pPr>
      <w:r w:rsidRPr="008B7300">
        <w:rPr>
          <w:rFonts w:cstheme="minorHAnsi"/>
        </w:rPr>
        <w:t>One encounter is defined as one meetin</w:t>
      </w:r>
      <w:r w:rsidR="00156676" w:rsidRPr="008B7300">
        <w:rPr>
          <w:rFonts w:cstheme="minorHAnsi"/>
        </w:rPr>
        <w:t xml:space="preserve">g or </w:t>
      </w:r>
      <w:r w:rsidRPr="008B7300">
        <w:rPr>
          <w:rFonts w:cstheme="minorHAnsi"/>
        </w:rPr>
        <w:t>session between pupils and one provider.</w:t>
      </w:r>
      <w:r w:rsidR="00EB195F" w:rsidRPr="008B7300">
        <w:rPr>
          <w:rFonts w:cstheme="minorHAnsi"/>
        </w:rPr>
        <w:t xml:space="preserve"> This encounter can be face to face or online.</w:t>
      </w:r>
      <w:r w:rsidRPr="008B7300">
        <w:rPr>
          <w:rFonts w:cstheme="minorHAnsi"/>
        </w:rPr>
        <w:t xml:space="preserve"> We are committed to providing meaningful encounters to all pupils using </w:t>
      </w:r>
      <w:r w:rsidR="00EB195F" w:rsidRPr="008B7300">
        <w:rPr>
          <w:rFonts w:cstheme="minorHAnsi"/>
        </w:rPr>
        <w:t xml:space="preserve">the </w:t>
      </w:r>
      <w:hyperlink r:id="rId8" w:history="1">
        <w:r w:rsidR="00156676" w:rsidRPr="008B7300">
          <w:rPr>
            <w:rStyle w:val="Hyperlink"/>
            <w:rFonts w:cstheme="minorHAnsi"/>
          </w:rPr>
          <w:t>Making meaningful encounters checklist.</w:t>
        </w:r>
      </w:hyperlink>
    </w:p>
    <w:p w14:paraId="594B093A" w14:textId="77777777" w:rsidR="009160B7" w:rsidRDefault="009160B7" w:rsidP="008B7300">
      <w:pPr>
        <w:spacing w:after="207" w:line="360" w:lineRule="auto"/>
        <w:ind w:left="-5" w:right="65"/>
        <w:rPr>
          <w:rFonts w:cstheme="minorHAnsi"/>
        </w:rPr>
      </w:pPr>
    </w:p>
    <w:p w14:paraId="50D5C5F7" w14:textId="0989146B" w:rsidR="009160B7" w:rsidRPr="00C87304" w:rsidRDefault="008E6AC5" w:rsidP="00C87304">
      <w:pPr>
        <w:spacing w:after="207" w:line="360" w:lineRule="auto"/>
        <w:ind w:left="-5" w:right="65"/>
        <w:rPr>
          <w:rFonts w:cstheme="minorHAnsi"/>
        </w:rPr>
      </w:pPr>
      <w:r>
        <w:rPr>
          <w:rFonts w:cstheme="minorHAnsi"/>
        </w:rPr>
        <w:lastRenderedPageBreak/>
        <w:tab/>
      </w:r>
      <w:r w:rsidR="009160B7" w:rsidRPr="008B7300">
        <w:rPr>
          <w:rFonts w:cstheme="minorHAnsi"/>
          <w:b/>
          <w:bCs/>
          <w:sz w:val="24"/>
          <w:szCs w:val="24"/>
          <w:u w:val="single"/>
        </w:rPr>
        <w:t>Provision</w:t>
      </w:r>
    </w:p>
    <w:p w14:paraId="5100B124" w14:textId="34BDA74C" w:rsidR="00CF7313" w:rsidRPr="008B7300" w:rsidRDefault="009160B7" w:rsidP="008B7300">
      <w:pPr>
        <w:spacing w:after="207" w:line="360" w:lineRule="auto"/>
        <w:ind w:left="-5" w:right="65"/>
        <w:rPr>
          <w:rFonts w:cstheme="minorHAnsi"/>
        </w:rPr>
      </w:pPr>
      <w:r w:rsidRPr="008B7300">
        <w:rPr>
          <w:rFonts w:cstheme="minorHAnsi"/>
        </w:rPr>
        <w:t xml:space="preserve"> Provision of CEIAG at </w:t>
      </w:r>
      <w:r w:rsidR="0050404E" w:rsidRPr="008B7300">
        <w:rPr>
          <w:rFonts w:cstheme="minorHAnsi"/>
        </w:rPr>
        <w:t>Mayfield School</w:t>
      </w:r>
      <w:r w:rsidRPr="008B7300">
        <w:rPr>
          <w:rFonts w:cstheme="minorHAnsi"/>
        </w:rPr>
        <w:t xml:space="preserve"> is line managed by a lead member of the SLT. The Careers Leader oversees </w:t>
      </w:r>
      <w:r w:rsidR="0026208B" w:rsidRPr="008B7300">
        <w:rPr>
          <w:rFonts w:cstheme="minorHAnsi"/>
        </w:rPr>
        <w:t xml:space="preserve">the career education </w:t>
      </w:r>
      <w:r w:rsidRPr="008B7300">
        <w:rPr>
          <w:rFonts w:cstheme="minorHAnsi"/>
        </w:rPr>
        <w:t>programme</w:t>
      </w:r>
      <w:r w:rsidR="0026208B" w:rsidRPr="008B7300">
        <w:rPr>
          <w:rFonts w:cstheme="minorHAnsi"/>
        </w:rPr>
        <w:t>, she</w:t>
      </w:r>
      <w:r w:rsidRPr="008B7300">
        <w:rPr>
          <w:rFonts w:cstheme="minorHAnsi"/>
        </w:rPr>
        <w:t xml:space="preserve"> deliv</w:t>
      </w:r>
      <w:r w:rsidR="0026208B" w:rsidRPr="008B7300">
        <w:rPr>
          <w:rFonts w:cstheme="minorHAnsi"/>
        </w:rPr>
        <w:t xml:space="preserve">ers </w:t>
      </w:r>
      <w:r w:rsidRPr="008B7300">
        <w:rPr>
          <w:rFonts w:cstheme="minorHAnsi"/>
        </w:rPr>
        <w:t xml:space="preserve">and liaises with programme contributors, the </w:t>
      </w:r>
      <w:r w:rsidR="00160523" w:rsidRPr="008B7300">
        <w:rPr>
          <w:rFonts w:cstheme="minorHAnsi"/>
        </w:rPr>
        <w:t>day-to-day</w:t>
      </w:r>
      <w:r w:rsidRPr="008B7300">
        <w:rPr>
          <w:rFonts w:cstheme="minorHAnsi"/>
        </w:rPr>
        <w:t xml:space="preserve"> </w:t>
      </w:r>
      <w:r w:rsidR="00160523" w:rsidRPr="008B7300">
        <w:rPr>
          <w:rFonts w:cstheme="minorHAnsi"/>
        </w:rPr>
        <w:t>administration,</w:t>
      </w:r>
      <w:r w:rsidRPr="008B7300">
        <w:rPr>
          <w:rFonts w:cstheme="minorHAnsi"/>
        </w:rPr>
        <w:t xml:space="preserve"> and the provision of </w:t>
      </w:r>
      <w:r w:rsidR="00160523" w:rsidRPr="008B7300">
        <w:rPr>
          <w:rFonts w:cstheme="minorHAnsi"/>
        </w:rPr>
        <w:t>meaningful</w:t>
      </w:r>
      <w:r w:rsidR="0026208B" w:rsidRPr="008B7300">
        <w:rPr>
          <w:rFonts w:cstheme="minorHAnsi"/>
        </w:rPr>
        <w:t xml:space="preserve"> </w:t>
      </w:r>
      <w:r w:rsidR="00160523" w:rsidRPr="008B7300">
        <w:rPr>
          <w:rFonts w:cstheme="minorHAnsi"/>
        </w:rPr>
        <w:t>encounters for all year groups.</w:t>
      </w:r>
      <w:r w:rsidRPr="008B7300">
        <w:rPr>
          <w:rFonts w:cstheme="minorHAnsi"/>
        </w:rPr>
        <w:t xml:space="preserve"> The </w:t>
      </w:r>
      <w:r w:rsidR="00160523" w:rsidRPr="008B7300">
        <w:rPr>
          <w:rFonts w:cstheme="minorHAnsi"/>
        </w:rPr>
        <w:t xml:space="preserve">library and our school website have </w:t>
      </w:r>
      <w:r w:rsidRPr="008B7300">
        <w:rPr>
          <w:rFonts w:cstheme="minorHAnsi"/>
        </w:rPr>
        <w:t xml:space="preserve">relevant, up-to-date </w:t>
      </w:r>
      <w:r w:rsidR="00160523" w:rsidRPr="008B7300">
        <w:rPr>
          <w:rFonts w:cstheme="minorHAnsi"/>
        </w:rPr>
        <w:t xml:space="preserve">careers </w:t>
      </w:r>
      <w:r w:rsidRPr="008B7300">
        <w:rPr>
          <w:rFonts w:cstheme="minorHAnsi"/>
        </w:rPr>
        <w:t xml:space="preserve">information in a range of media and formats. Students have supervised access to ICT facilities, including careers </w:t>
      </w:r>
      <w:r w:rsidR="00757915" w:rsidRPr="008B7300">
        <w:rPr>
          <w:rFonts w:cstheme="minorHAnsi"/>
        </w:rPr>
        <w:t>websites and</w:t>
      </w:r>
      <w:r w:rsidR="00CF7313" w:rsidRPr="008B7300">
        <w:rPr>
          <w:rFonts w:cstheme="minorHAnsi"/>
        </w:rPr>
        <w:t xml:space="preserve"> general career information on internet</w:t>
      </w:r>
      <w:r w:rsidRPr="008B7300">
        <w:rPr>
          <w:rFonts w:cstheme="minorHAnsi"/>
        </w:rPr>
        <w:t>.</w:t>
      </w:r>
    </w:p>
    <w:p w14:paraId="616EFCE1" w14:textId="23278031" w:rsidR="009160B7" w:rsidRPr="008B7300" w:rsidRDefault="009160B7" w:rsidP="008B7300">
      <w:pPr>
        <w:spacing w:after="207" w:line="360" w:lineRule="auto"/>
        <w:ind w:left="-5" w:right="65"/>
        <w:rPr>
          <w:rFonts w:cstheme="minorHAnsi"/>
        </w:rPr>
      </w:pPr>
      <w:r w:rsidRPr="008B7300">
        <w:rPr>
          <w:rFonts w:cstheme="minorHAnsi"/>
        </w:rPr>
        <w:t xml:space="preserve">Specialist equipment and support are available for individuals with SEND. Additional information sources include participation in local events and activities such as careers fair, and work </w:t>
      </w:r>
      <w:r w:rsidR="00CE4743" w:rsidRPr="008B7300">
        <w:rPr>
          <w:rFonts w:cstheme="minorHAnsi"/>
        </w:rPr>
        <w:t>with employers</w:t>
      </w:r>
      <w:r w:rsidRPr="008B7300">
        <w:rPr>
          <w:rFonts w:cstheme="minorHAnsi"/>
        </w:rPr>
        <w:t xml:space="preserve">, </w:t>
      </w:r>
      <w:r w:rsidR="00E166CD" w:rsidRPr="008B7300">
        <w:rPr>
          <w:rFonts w:cstheme="minorHAnsi"/>
        </w:rPr>
        <w:t>business,</w:t>
      </w:r>
      <w:r w:rsidRPr="008B7300">
        <w:rPr>
          <w:rFonts w:cstheme="minorHAnsi"/>
        </w:rPr>
        <w:t xml:space="preserve"> and other organisations. The progra</w:t>
      </w:r>
      <w:r w:rsidR="002F3C39" w:rsidRPr="008B7300">
        <w:rPr>
          <w:rFonts w:cstheme="minorHAnsi"/>
        </w:rPr>
        <w:t>m</w:t>
      </w:r>
      <w:r w:rsidRPr="008B7300">
        <w:rPr>
          <w:rFonts w:cstheme="minorHAnsi"/>
        </w:rPr>
        <w:t>me co-ordinator selects and maintains teaching resources appropriate</w:t>
      </w:r>
      <w:r w:rsidR="00E166CD" w:rsidRPr="008B7300">
        <w:rPr>
          <w:rFonts w:cstheme="minorHAnsi"/>
        </w:rPr>
        <w:t xml:space="preserve"> to student’s needs.</w:t>
      </w:r>
    </w:p>
    <w:p w14:paraId="44957896" w14:textId="77777777" w:rsidR="00E25D51" w:rsidRPr="008B7300" w:rsidRDefault="00E25D51" w:rsidP="008B7300">
      <w:pPr>
        <w:spacing w:after="207" w:line="360" w:lineRule="auto"/>
        <w:ind w:left="-5" w:right="65"/>
        <w:rPr>
          <w:rFonts w:cstheme="minorHAnsi"/>
          <w:b/>
          <w:bCs/>
          <w:sz w:val="24"/>
          <w:szCs w:val="24"/>
          <w:u w:val="single"/>
        </w:rPr>
      </w:pPr>
      <w:r w:rsidRPr="008B7300">
        <w:rPr>
          <w:rFonts w:cstheme="minorHAnsi"/>
          <w:b/>
          <w:bCs/>
          <w:sz w:val="24"/>
          <w:szCs w:val="24"/>
          <w:u w:val="single"/>
        </w:rPr>
        <w:t>Training</w:t>
      </w:r>
    </w:p>
    <w:p w14:paraId="5DE11A4C" w14:textId="724E8112" w:rsidR="00FC538B" w:rsidRPr="008B7300" w:rsidRDefault="00E25D51" w:rsidP="008B7300">
      <w:pPr>
        <w:spacing w:after="207" w:line="360" w:lineRule="auto"/>
        <w:ind w:left="-5" w:right="65"/>
        <w:rPr>
          <w:rFonts w:cstheme="minorHAnsi"/>
        </w:rPr>
      </w:pPr>
      <w:r w:rsidRPr="008B7300">
        <w:rPr>
          <w:rFonts w:cstheme="minorHAnsi"/>
        </w:rPr>
        <w:t>Staff training</w:t>
      </w:r>
      <w:r w:rsidR="00FC59B3" w:rsidRPr="008B7300">
        <w:rPr>
          <w:rFonts w:cstheme="minorHAnsi"/>
        </w:rPr>
        <w:t>’s</w:t>
      </w:r>
      <w:r w:rsidRPr="008B7300">
        <w:rPr>
          <w:rFonts w:cstheme="minorHAnsi"/>
        </w:rPr>
        <w:t xml:space="preserve"> needs are identified through the year and appropriate arrangements </w:t>
      </w:r>
      <w:r w:rsidR="003004AB" w:rsidRPr="008B7300">
        <w:rPr>
          <w:rFonts w:cstheme="minorHAnsi"/>
        </w:rPr>
        <w:t xml:space="preserve">are </w:t>
      </w:r>
      <w:r w:rsidRPr="008B7300">
        <w:rPr>
          <w:rFonts w:cstheme="minorHAnsi"/>
        </w:rPr>
        <w:t xml:space="preserve">made. The school’s co-ordinator attends relevant meetings </w:t>
      </w:r>
      <w:r w:rsidR="00FC59B3" w:rsidRPr="008B7300">
        <w:rPr>
          <w:rFonts w:cstheme="minorHAnsi"/>
        </w:rPr>
        <w:t xml:space="preserve">with Portsmouth City Council </w:t>
      </w:r>
      <w:r w:rsidRPr="008B7300">
        <w:rPr>
          <w:rFonts w:cstheme="minorHAnsi"/>
        </w:rPr>
        <w:t xml:space="preserve">where support and training needs can be provided. </w:t>
      </w:r>
    </w:p>
    <w:p w14:paraId="31B5932D" w14:textId="77777777" w:rsidR="009C03A7" w:rsidRPr="008B7300" w:rsidRDefault="00E25D51" w:rsidP="008B7300">
      <w:pPr>
        <w:spacing w:after="207" w:line="360" w:lineRule="auto"/>
        <w:ind w:left="-5" w:right="65"/>
        <w:rPr>
          <w:rFonts w:cstheme="minorHAnsi"/>
          <w:b/>
          <w:bCs/>
          <w:sz w:val="24"/>
          <w:szCs w:val="24"/>
          <w:u w:val="single"/>
        </w:rPr>
      </w:pPr>
      <w:r w:rsidRPr="008B7300">
        <w:rPr>
          <w:rFonts w:cstheme="minorHAnsi"/>
          <w:b/>
          <w:bCs/>
          <w:sz w:val="24"/>
          <w:szCs w:val="24"/>
          <w:u w:val="single"/>
        </w:rPr>
        <w:t xml:space="preserve">Monitoring </w:t>
      </w:r>
    </w:p>
    <w:p w14:paraId="2539078D" w14:textId="5C993D8B" w:rsidR="00E25D51" w:rsidRPr="008B7300" w:rsidRDefault="00E25D51" w:rsidP="008B7300">
      <w:pPr>
        <w:spacing w:after="207" w:line="360" w:lineRule="auto"/>
        <w:ind w:left="-5" w:right="65"/>
        <w:rPr>
          <w:rFonts w:cstheme="minorHAnsi"/>
        </w:rPr>
      </w:pPr>
      <w:r w:rsidRPr="008B7300">
        <w:rPr>
          <w:rFonts w:cstheme="minorHAnsi"/>
        </w:rPr>
        <w:t xml:space="preserve">All </w:t>
      </w:r>
      <w:r w:rsidR="003950CC" w:rsidRPr="008B7300">
        <w:rPr>
          <w:rFonts w:cstheme="minorHAnsi"/>
        </w:rPr>
        <w:t xml:space="preserve">lessons, </w:t>
      </w:r>
      <w:r w:rsidRPr="008B7300">
        <w:rPr>
          <w:rFonts w:cstheme="minorHAnsi"/>
        </w:rPr>
        <w:t>programme</w:t>
      </w:r>
      <w:r w:rsidR="003950CC" w:rsidRPr="008B7300">
        <w:rPr>
          <w:rFonts w:cstheme="minorHAnsi"/>
        </w:rPr>
        <w:t>s</w:t>
      </w:r>
      <w:r w:rsidR="009C03A7" w:rsidRPr="008B7300">
        <w:rPr>
          <w:rFonts w:cstheme="minorHAnsi"/>
        </w:rPr>
        <w:t xml:space="preserve">, </w:t>
      </w:r>
      <w:r w:rsidR="009B2B44" w:rsidRPr="008B7300">
        <w:rPr>
          <w:rFonts w:cstheme="minorHAnsi"/>
        </w:rPr>
        <w:t>activities,</w:t>
      </w:r>
      <w:r w:rsidR="003950CC" w:rsidRPr="008B7300">
        <w:rPr>
          <w:rFonts w:cstheme="minorHAnsi"/>
        </w:rPr>
        <w:t xml:space="preserve"> and </w:t>
      </w:r>
      <w:r w:rsidR="009B2B44" w:rsidRPr="008B7300">
        <w:rPr>
          <w:rFonts w:cstheme="minorHAnsi"/>
        </w:rPr>
        <w:t>projects are</w:t>
      </w:r>
      <w:r w:rsidRPr="008B7300">
        <w:rPr>
          <w:rFonts w:cstheme="minorHAnsi"/>
        </w:rPr>
        <w:t xml:space="preserve"> monitored, </w:t>
      </w:r>
      <w:r w:rsidR="009B2B44" w:rsidRPr="008B7300">
        <w:rPr>
          <w:rFonts w:cstheme="minorHAnsi"/>
        </w:rPr>
        <w:t>reviewed,</w:t>
      </w:r>
      <w:r w:rsidRPr="008B7300">
        <w:rPr>
          <w:rFonts w:cstheme="minorHAnsi"/>
        </w:rPr>
        <w:t xml:space="preserve"> and evaluated with active involvement of </w:t>
      </w:r>
      <w:r w:rsidR="009B2B44" w:rsidRPr="008B7300">
        <w:rPr>
          <w:rFonts w:cstheme="minorHAnsi"/>
        </w:rPr>
        <w:t>teachers, students, and parents</w:t>
      </w:r>
      <w:r w:rsidRPr="008B7300">
        <w:rPr>
          <w:rFonts w:cstheme="minorHAnsi"/>
        </w:rPr>
        <w:t>. The findings are presented in the annual self-assessment report</w:t>
      </w:r>
      <w:r w:rsidR="009B2B44" w:rsidRPr="008B7300">
        <w:rPr>
          <w:rFonts w:cstheme="minorHAnsi"/>
        </w:rPr>
        <w:t xml:space="preserve"> and published on our school website</w:t>
      </w:r>
      <w:r w:rsidRPr="008B7300">
        <w:rPr>
          <w:rFonts w:cstheme="minorHAnsi"/>
        </w:rPr>
        <w:t>. The development priorities identified in the report form</w:t>
      </w:r>
      <w:r w:rsidR="00363554" w:rsidRPr="008B7300">
        <w:rPr>
          <w:rFonts w:cstheme="minorHAnsi"/>
        </w:rPr>
        <w:t>s</w:t>
      </w:r>
      <w:r w:rsidRPr="008B7300">
        <w:rPr>
          <w:rFonts w:cstheme="minorHAnsi"/>
        </w:rPr>
        <w:t xml:space="preserve"> the basis of the </w:t>
      </w:r>
      <w:r w:rsidR="00363554" w:rsidRPr="008B7300">
        <w:rPr>
          <w:rFonts w:cstheme="minorHAnsi"/>
        </w:rPr>
        <w:t xml:space="preserve">CEIAG </w:t>
      </w:r>
      <w:r w:rsidRPr="008B7300">
        <w:rPr>
          <w:rFonts w:cstheme="minorHAnsi"/>
        </w:rPr>
        <w:t>programme’s development plan</w:t>
      </w:r>
      <w:r w:rsidR="00363554" w:rsidRPr="008B7300">
        <w:rPr>
          <w:rFonts w:cstheme="minorHAnsi"/>
        </w:rPr>
        <w:t xml:space="preserve"> for the next academic year.</w:t>
      </w:r>
    </w:p>
    <w:p w14:paraId="1FD9C410" w14:textId="77777777" w:rsidR="00B63C9A" w:rsidRDefault="00B63C9A" w:rsidP="008B7300">
      <w:pPr>
        <w:spacing w:line="360" w:lineRule="auto"/>
        <w:rPr>
          <w:rStyle w:val="fontstyle01"/>
          <w:rFonts w:asciiTheme="minorHAnsi" w:hAnsiTheme="minorHAnsi" w:cstheme="minorHAnsi"/>
          <w:color w:val="000000"/>
          <w:sz w:val="24"/>
          <w:szCs w:val="24"/>
          <w:u w:val="single"/>
        </w:rPr>
      </w:pPr>
    </w:p>
    <w:p w14:paraId="35656E9A" w14:textId="77777777" w:rsidR="00B63C9A" w:rsidRDefault="00B63C9A" w:rsidP="008B7300">
      <w:pPr>
        <w:spacing w:line="360" w:lineRule="auto"/>
        <w:rPr>
          <w:rStyle w:val="fontstyle01"/>
          <w:rFonts w:asciiTheme="minorHAnsi" w:hAnsiTheme="minorHAnsi" w:cstheme="minorHAnsi"/>
          <w:color w:val="000000"/>
          <w:sz w:val="24"/>
          <w:szCs w:val="24"/>
          <w:u w:val="single"/>
        </w:rPr>
      </w:pPr>
    </w:p>
    <w:p w14:paraId="2B510C53" w14:textId="77777777" w:rsidR="00B63C9A" w:rsidRDefault="00B63C9A" w:rsidP="008B7300">
      <w:pPr>
        <w:spacing w:line="360" w:lineRule="auto"/>
        <w:rPr>
          <w:rStyle w:val="fontstyle01"/>
          <w:rFonts w:asciiTheme="minorHAnsi" w:hAnsiTheme="minorHAnsi" w:cstheme="minorHAnsi"/>
          <w:color w:val="000000"/>
          <w:sz w:val="24"/>
          <w:szCs w:val="24"/>
          <w:u w:val="single"/>
        </w:rPr>
      </w:pPr>
    </w:p>
    <w:p w14:paraId="7CEB3EA7" w14:textId="77777777" w:rsidR="00B63C9A" w:rsidRDefault="00B63C9A" w:rsidP="008B7300">
      <w:pPr>
        <w:spacing w:line="360" w:lineRule="auto"/>
        <w:rPr>
          <w:rStyle w:val="fontstyle01"/>
          <w:rFonts w:asciiTheme="minorHAnsi" w:hAnsiTheme="minorHAnsi" w:cstheme="minorHAnsi"/>
          <w:color w:val="000000"/>
          <w:sz w:val="24"/>
          <w:szCs w:val="24"/>
          <w:u w:val="single"/>
        </w:rPr>
      </w:pPr>
    </w:p>
    <w:p w14:paraId="2211051A" w14:textId="77777777" w:rsidR="00B63C9A" w:rsidRDefault="00B63C9A" w:rsidP="008B7300">
      <w:pPr>
        <w:spacing w:line="360" w:lineRule="auto"/>
        <w:rPr>
          <w:rStyle w:val="fontstyle01"/>
          <w:rFonts w:asciiTheme="minorHAnsi" w:hAnsiTheme="minorHAnsi" w:cstheme="minorHAnsi"/>
          <w:color w:val="000000"/>
          <w:sz w:val="24"/>
          <w:szCs w:val="24"/>
          <w:u w:val="single"/>
        </w:rPr>
      </w:pPr>
    </w:p>
    <w:p w14:paraId="76AC3CAA" w14:textId="77777777" w:rsidR="00B63C9A" w:rsidRDefault="00B63C9A" w:rsidP="008B7300">
      <w:pPr>
        <w:spacing w:line="360" w:lineRule="auto"/>
        <w:rPr>
          <w:rStyle w:val="fontstyle01"/>
          <w:rFonts w:asciiTheme="minorHAnsi" w:hAnsiTheme="minorHAnsi" w:cstheme="minorHAnsi"/>
          <w:color w:val="000000"/>
          <w:sz w:val="24"/>
          <w:szCs w:val="24"/>
          <w:u w:val="single"/>
        </w:rPr>
      </w:pPr>
    </w:p>
    <w:p w14:paraId="45DFCBAE" w14:textId="0A023256" w:rsidR="00B63C9A" w:rsidRPr="00B505E9" w:rsidRDefault="00B505E9" w:rsidP="008B7300">
      <w:pPr>
        <w:spacing w:line="360" w:lineRule="auto"/>
        <w:rPr>
          <w:rStyle w:val="fontstyle01"/>
          <w:rFonts w:asciiTheme="minorHAnsi" w:hAnsiTheme="minorHAnsi" w:cstheme="minorHAnsi"/>
          <w:b w:val="0"/>
          <w:bCs w:val="0"/>
          <w:color w:val="000000"/>
          <w:sz w:val="24"/>
          <w:szCs w:val="24"/>
        </w:rPr>
      </w:pPr>
      <w:r>
        <w:rPr>
          <w:rStyle w:val="fontstyle01"/>
          <w:rFonts w:asciiTheme="minorHAnsi" w:hAnsiTheme="minorHAnsi" w:cstheme="minorHAnsi"/>
          <w:b w:val="0"/>
          <w:bCs w:val="0"/>
          <w:color w:val="000000"/>
          <w:sz w:val="24"/>
          <w:szCs w:val="24"/>
        </w:rPr>
        <w:tab/>
      </w:r>
      <w:r>
        <w:rPr>
          <w:rStyle w:val="fontstyle01"/>
          <w:rFonts w:asciiTheme="minorHAnsi" w:hAnsiTheme="minorHAnsi" w:cstheme="minorHAnsi"/>
          <w:b w:val="0"/>
          <w:bCs w:val="0"/>
          <w:color w:val="000000"/>
          <w:sz w:val="24"/>
          <w:szCs w:val="24"/>
        </w:rPr>
        <w:tab/>
      </w:r>
      <w:r>
        <w:rPr>
          <w:rStyle w:val="fontstyle01"/>
          <w:rFonts w:asciiTheme="minorHAnsi" w:hAnsiTheme="minorHAnsi" w:cstheme="minorHAnsi"/>
          <w:b w:val="0"/>
          <w:bCs w:val="0"/>
          <w:color w:val="000000"/>
          <w:sz w:val="24"/>
          <w:szCs w:val="24"/>
        </w:rPr>
        <w:tab/>
      </w:r>
      <w:r>
        <w:rPr>
          <w:rStyle w:val="fontstyle01"/>
          <w:rFonts w:asciiTheme="minorHAnsi" w:hAnsiTheme="minorHAnsi" w:cstheme="minorHAnsi"/>
          <w:b w:val="0"/>
          <w:bCs w:val="0"/>
          <w:color w:val="000000"/>
          <w:sz w:val="24"/>
          <w:szCs w:val="24"/>
        </w:rPr>
        <w:tab/>
      </w:r>
      <w:r>
        <w:rPr>
          <w:rStyle w:val="fontstyle01"/>
          <w:rFonts w:asciiTheme="minorHAnsi" w:hAnsiTheme="minorHAnsi" w:cstheme="minorHAnsi"/>
          <w:b w:val="0"/>
          <w:bCs w:val="0"/>
          <w:color w:val="000000"/>
          <w:sz w:val="24"/>
          <w:szCs w:val="24"/>
        </w:rPr>
        <w:tab/>
      </w:r>
      <w:r>
        <w:rPr>
          <w:rStyle w:val="fontstyle01"/>
          <w:rFonts w:asciiTheme="minorHAnsi" w:hAnsiTheme="minorHAnsi" w:cstheme="minorHAnsi"/>
          <w:b w:val="0"/>
          <w:bCs w:val="0"/>
          <w:color w:val="000000"/>
          <w:sz w:val="24"/>
          <w:szCs w:val="24"/>
        </w:rPr>
        <w:tab/>
      </w:r>
    </w:p>
    <w:p w14:paraId="4E0F8CF3" w14:textId="48A03A0C" w:rsidR="00DE5D04" w:rsidRPr="008B7300" w:rsidRDefault="00BD3A07" w:rsidP="008B7300">
      <w:pPr>
        <w:spacing w:line="360" w:lineRule="auto"/>
        <w:rPr>
          <w:rStyle w:val="fontstyle01"/>
          <w:rFonts w:asciiTheme="minorHAnsi" w:hAnsiTheme="minorHAnsi" w:cstheme="minorHAnsi"/>
          <w:color w:val="000000"/>
          <w:sz w:val="22"/>
          <w:szCs w:val="22"/>
        </w:rPr>
      </w:pPr>
      <w:r w:rsidRPr="008B7300">
        <w:rPr>
          <w:rStyle w:val="fontstyle01"/>
          <w:rFonts w:asciiTheme="minorHAnsi" w:hAnsiTheme="minorHAnsi" w:cstheme="minorHAnsi"/>
          <w:color w:val="000000"/>
          <w:sz w:val="24"/>
          <w:szCs w:val="24"/>
          <w:u w:val="single"/>
        </w:rPr>
        <w:lastRenderedPageBreak/>
        <w:t>P</w:t>
      </w:r>
      <w:r w:rsidR="00E97EE1" w:rsidRPr="008B7300">
        <w:rPr>
          <w:rStyle w:val="fontstyle01"/>
          <w:rFonts w:asciiTheme="minorHAnsi" w:hAnsiTheme="minorHAnsi" w:cstheme="minorHAnsi"/>
          <w:color w:val="000000"/>
          <w:sz w:val="24"/>
          <w:szCs w:val="24"/>
          <w:u w:val="single"/>
        </w:rPr>
        <w:t>rovider access requests</w:t>
      </w:r>
      <w:r w:rsidR="00E97EE1" w:rsidRPr="008B7300">
        <w:rPr>
          <w:rFonts w:cstheme="minorHAnsi"/>
          <w:b/>
          <w:bCs/>
          <w:color w:val="000000"/>
          <w:u w:val="single"/>
        </w:rPr>
        <w:br/>
      </w:r>
    </w:p>
    <w:p w14:paraId="562A622A" w14:textId="7EA84435" w:rsidR="00E97EE1" w:rsidRPr="008B7300" w:rsidRDefault="00E97EE1" w:rsidP="008B7300">
      <w:pPr>
        <w:pStyle w:val="ListParagraph"/>
        <w:numPr>
          <w:ilvl w:val="0"/>
          <w:numId w:val="11"/>
        </w:numPr>
        <w:spacing w:line="360" w:lineRule="auto"/>
        <w:rPr>
          <w:rStyle w:val="fontstyle31"/>
          <w:rFonts w:asciiTheme="minorHAnsi" w:hAnsiTheme="minorHAnsi" w:cstheme="minorHAnsi"/>
          <w:sz w:val="22"/>
          <w:szCs w:val="22"/>
        </w:rPr>
      </w:pPr>
      <w:r w:rsidRPr="008B7300">
        <w:rPr>
          <w:rStyle w:val="fontstyle01"/>
          <w:rFonts w:asciiTheme="minorHAnsi" w:hAnsiTheme="minorHAnsi" w:cstheme="minorHAnsi"/>
          <w:b w:val="0"/>
          <w:bCs w:val="0"/>
          <w:color w:val="000000"/>
          <w:sz w:val="22"/>
          <w:szCs w:val="22"/>
          <w:u w:val="single"/>
        </w:rPr>
        <w:t>Procedure</w:t>
      </w:r>
      <w:r w:rsidRPr="008B7300">
        <w:rPr>
          <w:rFonts w:cstheme="minorHAnsi"/>
          <w:b/>
          <w:bCs/>
          <w:color w:val="000000"/>
        </w:rPr>
        <w:br/>
      </w:r>
      <w:r w:rsidRPr="008B7300">
        <w:rPr>
          <w:rStyle w:val="fontstyle31"/>
          <w:rFonts w:asciiTheme="minorHAnsi" w:hAnsiTheme="minorHAnsi" w:cstheme="minorHAnsi"/>
          <w:sz w:val="22"/>
          <w:szCs w:val="22"/>
        </w:rPr>
        <w:t xml:space="preserve">A provider wishing to request access should contact </w:t>
      </w:r>
      <w:r w:rsidR="00400370" w:rsidRPr="008B7300">
        <w:rPr>
          <w:rStyle w:val="fontstyle31"/>
          <w:rFonts w:asciiTheme="minorHAnsi" w:hAnsiTheme="minorHAnsi" w:cstheme="minorHAnsi"/>
          <w:sz w:val="22"/>
          <w:szCs w:val="22"/>
        </w:rPr>
        <w:t xml:space="preserve">Mrs E Munoz- MFL Teacher and </w:t>
      </w:r>
      <w:r w:rsidRPr="008B7300">
        <w:rPr>
          <w:rStyle w:val="fontstyle31"/>
          <w:rFonts w:asciiTheme="minorHAnsi" w:hAnsiTheme="minorHAnsi" w:cstheme="minorHAnsi"/>
          <w:sz w:val="22"/>
          <w:szCs w:val="22"/>
        </w:rPr>
        <w:t>Careers Leader</w:t>
      </w:r>
      <w:r w:rsidR="00400370" w:rsidRPr="008B7300">
        <w:rPr>
          <w:rStyle w:val="fontstyle31"/>
          <w:rFonts w:asciiTheme="minorHAnsi" w:hAnsiTheme="minorHAnsi" w:cstheme="minorHAnsi"/>
          <w:sz w:val="22"/>
          <w:szCs w:val="22"/>
        </w:rPr>
        <w:t>, t</w:t>
      </w:r>
      <w:r w:rsidRPr="008B7300">
        <w:rPr>
          <w:rStyle w:val="fontstyle31"/>
          <w:rFonts w:asciiTheme="minorHAnsi" w:hAnsiTheme="minorHAnsi" w:cstheme="minorHAnsi"/>
          <w:sz w:val="22"/>
          <w:szCs w:val="22"/>
        </w:rPr>
        <w:t>elephone: 02392 693432</w:t>
      </w:r>
      <w:r w:rsidR="006E1964" w:rsidRPr="008B7300">
        <w:rPr>
          <w:rStyle w:val="fontstyle31"/>
          <w:rFonts w:asciiTheme="minorHAnsi" w:hAnsiTheme="minorHAnsi" w:cstheme="minorHAnsi"/>
          <w:sz w:val="22"/>
          <w:szCs w:val="22"/>
        </w:rPr>
        <w:t xml:space="preserve"> and e</w:t>
      </w:r>
      <w:r w:rsidRPr="008B7300">
        <w:rPr>
          <w:rStyle w:val="fontstyle31"/>
          <w:rFonts w:asciiTheme="minorHAnsi" w:hAnsiTheme="minorHAnsi" w:cstheme="minorHAnsi"/>
          <w:sz w:val="22"/>
          <w:szCs w:val="22"/>
        </w:rPr>
        <w:t xml:space="preserve">mail: </w:t>
      </w:r>
      <w:hyperlink r:id="rId9" w:history="1">
        <w:r w:rsidR="006E1964" w:rsidRPr="008B7300">
          <w:rPr>
            <w:rStyle w:val="Hyperlink"/>
            <w:rFonts w:cstheme="minorHAnsi"/>
          </w:rPr>
          <w:t>munoz-evelyn@mayfield.portsmouth.sch.uk</w:t>
        </w:r>
      </w:hyperlink>
      <w:r w:rsidR="006E1964" w:rsidRPr="008B7300">
        <w:rPr>
          <w:rStyle w:val="fontstyle31"/>
          <w:rFonts w:asciiTheme="minorHAnsi" w:hAnsiTheme="minorHAnsi" w:cstheme="minorHAnsi"/>
          <w:sz w:val="22"/>
          <w:szCs w:val="22"/>
        </w:rPr>
        <w:t xml:space="preserve"> </w:t>
      </w:r>
    </w:p>
    <w:p w14:paraId="3304C192" w14:textId="31EC2516" w:rsidR="00E97EE1" w:rsidRPr="008B7300" w:rsidRDefault="00386133" w:rsidP="008B7300">
      <w:pPr>
        <w:spacing w:line="360" w:lineRule="auto"/>
        <w:rPr>
          <w:rStyle w:val="fontstyle01"/>
          <w:rFonts w:asciiTheme="minorHAnsi" w:hAnsiTheme="minorHAnsi" w:cstheme="minorHAnsi"/>
          <w:b w:val="0"/>
          <w:bCs w:val="0"/>
          <w:color w:val="000000"/>
          <w:sz w:val="22"/>
          <w:szCs w:val="22"/>
          <w:u w:val="single"/>
        </w:rPr>
      </w:pPr>
      <w:r w:rsidRPr="008B7300">
        <w:rPr>
          <w:rStyle w:val="fontstyle01"/>
          <w:rFonts w:asciiTheme="minorHAnsi" w:hAnsiTheme="minorHAnsi" w:cstheme="minorHAnsi"/>
          <w:b w:val="0"/>
          <w:bCs w:val="0"/>
          <w:color w:val="000000"/>
          <w:sz w:val="22"/>
          <w:szCs w:val="22"/>
        </w:rPr>
        <w:t xml:space="preserve">      b) </w:t>
      </w:r>
      <w:r w:rsidRPr="008B7300">
        <w:rPr>
          <w:rStyle w:val="fontstyle01"/>
          <w:rFonts w:asciiTheme="minorHAnsi" w:hAnsiTheme="minorHAnsi" w:cstheme="minorHAnsi"/>
          <w:b w:val="0"/>
          <w:bCs w:val="0"/>
          <w:color w:val="000000"/>
          <w:sz w:val="22"/>
          <w:szCs w:val="22"/>
        </w:rPr>
        <w:tab/>
      </w:r>
      <w:r w:rsidR="00E97EE1" w:rsidRPr="008B7300">
        <w:rPr>
          <w:rStyle w:val="fontstyle01"/>
          <w:rFonts w:asciiTheme="minorHAnsi" w:hAnsiTheme="minorHAnsi" w:cstheme="minorHAnsi"/>
          <w:b w:val="0"/>
          <w:bCs w:val="0"/>
          <w:color w:val="000000"/>
          <w:sz w:val="22"/>
          <w:szCs w:val="22"/>
          <w:u w:val="single"/>
        </w:rPr>
        <w:t>Opportunities for access</w:t>
      </w:r>
    </w:p>
    <w:p w14:paraId="5882CF7C" w14:textId="6AE9E6F1" w:rsidR="00E97EE1" w:rsidRPr="008B7300" w:rsidRDefault="00E97EE1" w:rsidP="008B7300">
      <w:pPr>
        <w:spacing w:line="360" w:lineRule="auto"/>
        <w:rPr>
          <w:rStyle w:val="fontstyle31"/>
          <w:rFonts w:asciiTheme="minorHAnsi" w:hAnsiTheme="minorHAnsi" w:cstheme="minorHAnsi"/>
          <w:b/>
          <w:bCs/>
          <w:sz w:val="22"/>
          <w:szCs w:val="22"/>
        </w:rPr>
      </w:pPr>
      <w:r w:rsidRPr="008B7300">
        <w:rPr>
          <w:rStyle w:val="fontstyle31"/>
          <w:rFonts w:asciiTheme="minorHAnsi" w:hAnsiTheme="minorHAnsi" w:cstheme="minorHAnsi"/>
          <w:sz w:val="22"/>
          <w:szCs w:val="22"/>
        </w:rPr>
        <w:t>Mayfield has several events, integrated into the school careers programme, will offer providers an</w:t>
      </w:r>
      <w:r w:rsidRPr="008B7300">
        <w:rPr>
          <w:rFonts w:cstheme="minorHAnsi"/>
          <w:color w:val="000000"/>
        </w:rPr>
        <w:t xml:space="preserve"> </w:t>
      </w:r>
      <w:r w:rsidRPr="008B7300">
        <w:rPr>
          <w:rStyle w:val="fontstyle31"/>
          <w:rFonts w:asciiTheme="minorHAnsi" w:hAnsiTheme="minorHAnsi" w:cstheme="minorHAnsi"/>
          <w:sz w:val="22"/>
          <w:szCs w:val="22"/>
        </w:rPr>
        <w:t>opportunity to come into school to speak to pupils and/or their parents/carers. Please contact our Careers Leader to identify the most suitable opportunity</w:t>
      </w:r>
      <w:r w:rsidR="00534412" w:rsidRPr="008B7300">
        <w:rPr>
          <w:rStyle w:val="fontstyle31"/>
          <w:rFonts w:asciiTheme="minorHAnsi" w:hAnsiTheme="minorHAnsi" w:cstheme="minorHAnsi"/>
          <w:sz w:val="22"/>
          <w:szCs w:val="22"/>
        </w:rPr>
        <w:t xml:space="preserve"> for you.</w:t>
      </w:r>
    </w:p>
    <w:p w14:paraId="2D5EB2E5" w14:textId="6AAE1225" w:rsidR="00E97EE1" w:rsidRPr="008B7300" w:rsidRDefault="00E97EE1" w:rsidP="008B7300">
      <w:pPr>
        <w:spacing w:line="360" w:lineRule="auto"/>
        <w:jc w:val="both"/>
        <w:rPr>
          <w:rStyle w:val="fontstyle31"/>
          <w:rFonts w:asciiTheme="minorHAnsi" w:hAnsiTheme="minorHAnsi" w:cstheme="minorHAnsi"/>
          <w:sz w:val="22"/>
          <w:szCs w:val="22"/>
        </w:rPr>
      </w:pPr>
      <w:r w:rsidRPr="008B7300">
        <w:rPr>
          <w:rStyle w:val="fontstyle31"/>
          <w:rFonts w:asciiTheme="minorHAnsi" w:hAnsiTheme="minorHAnsi" w:cstheme="minorHAnsi"/>
          <w:sz w:val="22"/>
          <w:szCs w:val="22"/>
        </w:rPr>
        <w:t xml:space="preserve">We have a Careers programme integrated into our Secondary School system termly. </w:t>
      </w:r>
      <w:r w:rsidRPr="008B7300">
        <w:rPr>
          <w:rStyle w:val="fontstyle21"/>
          <w:rFonts w:asciiTheme="minorHAnsi" w:hAnsiTheme="minorHAnsi" w:cstheme="minorHAnsi"/>
          <w:b w:val="0"/>
          <w:bCs w:val="0"/>
          <w:i w:val="0"/>
          <w:iCs w:val="0"/>
          <w:sz w:val="22"/>
          <w:szCs w:val="22"/>
        </w:rPr>
        <w:t xml:space="preserve">This </w:t>
      </w:r>
      <w:r w:rsidR="0013051A" w:rsidRPr="008B7300">
        <w:rPr>
          <w:rStyle w:val="fontstyle21"/>
          <w:rFonts w:asciiTheme="minorHAnsi" w:hAnsiTheme="minorHAnsi" w:cstheme="minorHAnsi"/>
          <w:b w:val="0"/>
          <w:bCs w:val="0"/>
          <w:i w:val="0"/>
          <w:iCs w:val="0"/>
          <w:sz w:val="22"/>
          <w:szCs w:val="22"/>
        </w:rPr>
        <w:t>includes house</w:t>
      </w:r>
      <w:r w:rsidRPr="008B7300">
        <w:rPr>
          <w:rStyle w:val="fontstyle21"/>
          <w:rFonts w:asciiTheme="minorHAnsi" w:hAnsiTheme="minorHAnsi" w:cstheme="minorHAnsi"/>
          <w:b w:val="0"/>
          <w:bCs w:val="0"/>
          <w:i w:val="0"/>
          <w:iCs w:val="0"/>
          <w:sz w:val="22"/>
          <w:szCs w:val="22"/>
        </w:rPr>
        <w:t xml:space="preserve"> assembly </w:t>
      </w:r>
      <w:r w:rsidR="004841FD" w:rsidRPr="008B7300">
        <w:rPr>
          <w:rStyle w:val="fontstyle21"/>
          <w:rFonts w:asciiTheme="minorHAnsi" w:hAnsiTheme="minorHAnsi" w:cstheme="minorHAnsi"/>
          <w:b w:val="0"/>
          <w:bCs w:val="0"/>
          <w:i w:val="0"/>
          <w:iCs w:val="0"/>
          <w:sz w:val="22"/>
          <w:szCs w:val="22"/>
        </w:rPr>
        <w:t xml:space="preserve">and providers assemblies </w:t>
      </w:r>
      <w:r w:rsidRPr="008B7300">
        <w:rPr>
          <w:rStyle w:val="fontstyle21"/>
          <w:rFonts w:asciiTheme="minorHAnsi" w:hAnsiTheme="minorHAnsi" w:cstheme="minorHAnsi"/>
          <w:b w:val="0"/>
          <w:bCs w:val="0"/>
          <w:i w:val="0"/>
          <w:iCs w:val="0"/>
          <w:sz w:val="22"/>
          <w:szCs w:val="22"/>
        </w:rPr>
        <w:t>for all pupils,</w:t>
      </w:r>
      <w:r w:rsidRPr="008B7300">
        <w:rPr>
          <w:rStyle w:val="fontstyle31"/>
          <w:rFonts w:asciiTheme="minorHAnsi" w:hAnsiTheme="minorHAnsi" w:cstheme="minorHAnsi"/>
          <w:sz w:val="22"/>
          <w:szCs w:val="22"/>
        </w:rPr>
        <w:t xml:space="preserve"> please contact the Careers Leader for opportunities to visit in these sessions. We work with EBP South who are always looking for volunteers to train to help with delivery of their programme within our school.</w:t>
      </w:r>
    </w:p>
    <w:p w14:paraId="2501D5C8" w14:textId="77777777" w:rsidR="00E97EE1" w:rsidRPr="008B7300" w:rsidRDefault="00E97EE1" w:rsidP="008B7300">
      <w:pPr>
        <w:spacing w:line="360" w:lineRule="auto"/>
        <w:jc w:val="both"/>
        <w:rPr>
          <w:rStyle w:val="fontstyle31"/>
          <w:rFonts w:asciiTheme="minorHAnsi" w:hAnsiTheme="minorHAnsi" w:cstheme="minorHAnsi"/>
          <w:sz w:val="22"/>
          <w:szCs w:val="22"/>
        </w:rPr>
      </w:pPr>
      <w:r w:rsidRPr="008B7300">
        <w:rPr>
          <w:rStyle w:val="fontstyle31"/>
          <w:rFonts w:asciiTheme="minorHAnsi" w:hAnsiTheme="minorHAnsi" w:cstheme="minorHAnsi"/>
          <w:sz w:val="22"/>
          <w:szCs w:val="22"/>
        </w:rPr>
        <w:t xml:space="preserve">We can forward on correspondence for open events or online prospectuses. We can share on our social media posts relating to open events or opportunities for pupils to investigate their options. We can also share opportunities digitally around the school on our in-house TV system. Again, please email the Careers Lead with any information to be shared digitally with the pupils in the school. </w:t>
      </w:r>
    </w:p>
    <w:p w14:paraId="52732449" w14:textId="76793174" w:rsidR="00E97EE1" w:rsidRDefault="0013051A" w:rsidP="008B7300">
      <w:pPr>
        <w:spacing w:line="360" w:lineRule="auto"/>
        <w:rPr>
          <w:rStyle w:val="fontstyle31"/>
          <w:rFonts w:asciiTheme="minorHAnsi" w:hAnsiTheme="minorHAnsi" w:cstheme="minorHAnsi"/>
          <w:sz w:val="22"/>
          <w:szCs w:val="22"/>
        </w:rPr>
      </w:pPr>
      <w:r w:rsidRPr="008B7300">
        <w:rPr>
          <w:rStyle w:val="fontstyle31"/>
          <w:rFonts w:asciiTheme="minorHAnsi" w:hAnsiTheme="minorHAnsi" w:cstheme="minorHAnsi"/>
          <w:sz w:val="22"/>
          <w:szCs w:val="22"/>
        </w:rPr>
        <w:t>W</w:t>
      </w:r>
      <w:r w:rsidR="00E97EE1" w:rsidRPr="008B7300">
        <w:rPr>
          <w:rStyle w:val="fontstyle31"/>
          <w:rFonts w:asciiTheme="minorHAnsi" w:hAnsiTheme="minorHAnsi" w:cstheme="minorHAnsi"/>
          <w:sz w:val="22"/>
          <w:szCs w:val="22"/>
        </w:rPr>
        <w:t>e welcome outside speakers in to talk and interact with all pupils across all subject areas about a future career path or aspiration. If you feel you would like to contribute to this provision again, please contact the Careers Lead.</w:t>
      </w:r>
    </w:p>
    <w:p w14:paraId="5B094A18" w14:textId="77777777" w:rsidR="00CE6573" w:rsidRDefault="00CE6573" w:rsidP="008B7300">
      <w:pPr>
        <w:spacing w:line="360" w:lineRule="auto"/>
        <w:rPr>
          <w:rStyle w:val="fontstyle31"/>
          <w:rFonts w:asciiTheme="minorHAnsi" w:hAnsiTheme="minorHAnsi" w:cstheme="minorHAnsi"/>
          <w:sz w:val="22"/>
          <w:szCs w:val="22"/>
        </w:rPr>
      </w:pPr>
    </w:p>
    <w:p w14:paraId="6EA11059" w14:textId="77777777" w:rsidR="00CE6573" w:rsidRDefault="00CE6573" w:rsidP="008B7300">
      <w:pPr>
        <w:spacing w:line="360" w:lineRule="auto"/>
        <w:rPr>
          <w:rStyle w:val="fontstyle31"/>
          <w:rFonts w:asciiTheme="minorHAnsi" w:hAnsiTheme="minorHAnsi" w:cstheme="minorHAnsi"/>
          <w:sz w:val="22"/>
          <w:szCs w:val="22"/>
        </w:rPr>
      </w:pPr>
    </w:p>
    <w:p w14:paraId="11A248C2" w14:textId="77777777" w:rsidR="00CE6573" w:rsidRDefault="00CE6573" w:rsidP="008B7300">
      <w:pPr>
        <w:spacing w:line="360" w:lineRule="auto"/>
        <w:rPr>
          <w:rStyle w:val="fontstyle31"/>
          <w:rFonts w:asciiTheme="minorHAnsi" w:hAnsiTheme="minorHAnsi" w:cstheme="minorHAnsi"/>
          <w:sz w:val="22"/>
          <w:szCs w:val="22"/>
        </w:rPr>
      </w:pPr>
    </w:p>
    <w:p w14:paraId="0E03063C" w14:textId="77777777" w:rsidR="00CE6573" w:rsidRDefault="00CE6573" w:rsidP="008B7300">
      <w:pPr>
        <w:spacing w:line="360" w:lineRule="auto"/>
        <w:rPr>
          <w:rStyle w:val="fontstyle31"/>
          <w:rFonts w:asciiTheme="minorHAnsi" w:hAnsiTheme="minorHAnsi" w:cstheme="minorHAnsi"/>
          <w:sz w:val="22"/>
          <w:szCs w:val="22"/>
        </w:rPr>
      </w:pPr>
    </w:p>
    <w:p w14:paraId="5FD0A7DE" w14:textId="77777777" w:rsidR="00030EE4" w:rsidRDefault="00030EE4" w:rsidP="008B7300">
      <w:pPr>
        <w:spacing w:line="360" w:lineRule="auto"/>
        <w:rPr>
          <w:rStyle w:val="fontstyle31"/>
          <w:rFonts w:asciiTheme="minorHAnsi" w:hAnsiTheme="minorHAnsi" w:cstheme="minorHAnsi"/>
          <w:sz w:val="22"/>
          <w:szCs w:val="22"/>
        </w:rPr>
      </w:pPr>
    </w:p>
    <w:p w14:paraId="32449427" w14:textId="77777777" w:rsidR="00030EE4" w:rsidRDefault="00030EE4" w:rsidP="008B7300">
      <w:pPr>
        <w:spacing w:line="360" w:lineRule="auto"/>
        <w:rPr>
          <w:rStyle w:val="fontstyle31"/>
          <w:rFonts w:asciiTheme="minorHAnsi" w:hAnsiTheme="minorHAnsi" w:cstheme="minorHAnsi"/>
          <w:sz w:val="22"/>
          <w:szCs w:val="22"/>
        </w:rPr>
      </w:pPr>
    </w:p>
    <w:p w14:paraId="7B141B39" w14:textId="3F9BD2A9" w:rsidR="00030EE4" w:rsidRDefault="00030EE4" w:rsidP="008B7300">
      <w:pPr>
        <w:spacing w:line="360" w:lineRule="auto"/>
        <w:rPr>
          <w:rStyle w:val="fontstyle31"/>
          <w:rFonts w:asciiTheme="minorHAnsi" w:hAnsiTheme="minorHAnsi" w:cstheme="minorHAnsi"/>
          <w:sz w:val="22"/>
          <w:szCs w:val="22"/>
        </w:rPr>
      </w:pPr>
      <w:r>
        <w:rPr>
          <w:rStyle w:val="fontstyle31"/>
          <w:rFonts w:asciiTheme="minorHAnsi" w:hAnsiTheme="minorHAnsi" w:cstheme="minorHAnsi"/>
          <w:sz w:val="22"/>
          <w:szCs w:val="22"/>
        </w:rPr>
        <w:tab/>
      </w:r>
      <w:r>
        <w:rPr>
          <w:rStyle w:val="fontstyle31"/>
          <w:rFonts w:asciiTheme="minorHAnsi" w:hAnsiTheme="minorHAnsi" w:cstheme="minorHAnsi"/>
          <w:sz w:val="22"/>
          <w:szCs w:val="22"/>
        </w:rPr>
        <w:tab/>
      </w:r>
      <w:r>
        <w:rPr>
          <w:rStyle w:val="fontstyle31"/>
          <w:rFonts w:asciiTheme="minorHAnsi" w:hAnsiTheme="minorHAnsi" w:cstheme="minorHAnsi"/>
          <w:sz w:val="22"/>
          <w:szCs w:val="22"/>
        </w:rPr>
        <w:tab/>
      </w:r>
      <w:r>
        <w:rPr>
          <w:rStyle w:val="fontstyle31"/>
          <w:rFonts w:asciiTheme="minorHAnsi" w:hAnsiTheme="minorHAnsi" w:cstheme="minorHAnsi"/>
          <w:sz w:val="22"/>
          <w:szCs w:val="22"/>
        </w:rPr>
        <w:tab/>
      </w:r>
      <w:r>
        <w:rPr>
          <w:rStyle w:val="fontstyle31"/>
          <w:rFonts w:asciiTheme="minorHAnsi" w:hAnsiTheme="minorHAnsi" w:cstheme="minorHAnsi"/>
          <w:sz w:val="22"/>
          <w:szCs w:val="22"/>
        </w:rPr>
        <w:tab/>
      </w:r>
    </w:p>
    <w:p w14:paraId="4AFB965E" w14:textId="77777777" w:rsidR="008E50CC" w:rsidRDefault="008E50CC" w:rsidP="008B7300">
      <w:pPr>
        <w:spacing w:line="360" w:lineRule="auto"/>
        <w:rPr>
          <w:rStyle w:val="fontstyle31"/>
          <w:rFonts w:asciiTheme="minorHAnsi" w:hAnsiTheme="minorHAnsi" w:cstheme="minorHAnsi"/>
          <w:sz w:val="22"/>
          <w:szCs w:val="22"/>
        </w:rPr>
      </w:pPr>
    </w:p>
    <w:p w14:paraId="02919EF3" w14:textId="4FA41E28" w:rsidR="00DE5D04" w:rsidRPr="00A8766A" w:rsidRDefault="00F83613" w:rsidP="008E50CC">
      <w:pPr>
        <w:spacing w:line="276" w:lineRule="auto"/>
        <w:rPr>
          <w:rFonts w:cstheme="minorHAnsi"/>
          <w:b/>
          <w:bCs/>
          <w:sz w:val="24"/>
          <w:szCs w:val="24"/>
          <w:u w:val="single"/>
        </w:rPr>
      </w:pPr>
      <w:r w:rsidRPr="00A8766A">
        <w:rPr>
          <w:rStyle w:val="fontstyle31"/>
          <w:rFonts w:asciiTheme="minorHAnsi" w:hAnsiTheme="minorHAnsi" w:cstheme="minorHAnsi"/>
          <w:b/>
          <w:bCs/>
          <w:u w:val="single"/>
        </w:rPr>
        <w:lastRenderedPageBreak/>
        <w:t>Curriculum Overview</w:t>
      </w:r>
    </w:p>
    <w:p w14:paraId="278B9297" w14:textId="77777777" w:rsidR="00DE5D04" w:rsidRPr="008B7300" w:rsidRDefault="00DE5D04" w:rsidP="008E50CC">
      <w:pPr>
        <w:spacing w:line="276" w:lineRule="auto"/>
        <w:jc w:val="both"/>
        <w:rPr>
          <w:rFonts w:cstheme="minorHAnsi"/>
          <w:b/>
          <w:bCs/>
          <w:u w:val="single"/>
        </w:rPr>
      </w:pPr>
      <w:r w:rsidRPr="008B7300">
        <w:rPr>
          <w:rFonts w:cstheme="minorHAnsi"/>
          <w:b/>
          <w:bCs/>
          <w:u w:val="single"/>
        </w:rPr>
        <w:t>Motto: “Get ready for the future you want”.</w:t>
      </w:r>
    </w:p>
    <w:p w14:paraId="4158A5A4" w14:textId="77777777" w:rsidR="008E50CC" w:rsidRDefault="008E50CC" w:rsidP="008B7300">
      <w:pPr>
        <w:tabs>
          <w:tab w:val="left" w:pos="3087"/>
        </w:tabs>
        <w:spacing w:line="276" w:lineRule="auto"/>
        <w:ind w:firstLine="720"/>
        <w:rPr>
          <w:rFonts w:cstheme="minorHAnsi"/>
        </w:rPr>
      </w:pPr>
    </w:p>
    <w:p w14:paraId="3F1979C3" w14:textId="2453E3D8" w:rsidR="00DE5D04" w:rsidRPr="008B7300" w:rsidRDefault="00DE5D04" w:rsidP="008B7300">
      <w:pPr>
        <w:tabs>
          <w:tab w:val="left" w:pos="3087"/>
        </w:tabs>
        <w:spacing w:line="276" w:lineRule="auto"/>
        <w:ind w:firstLine="720"/>
        <w:rPr>
          <w:rFonts w:cstheme="minorHAnsi"/>
        </w:rPr>
      </w:pPr>
      <w:r w:rsidRPr="008B7300">
        <w:rPr>
          <w:rFonts w:cstheme="minorHAnsi"/>
          <w:noProof/>
        </w:rPr>
        <mc:AlternateContent>
          <mc:Choice Requires="wps">
            <w:drawing>
              <wp:anchor distT="0" distB="0" distL="114300" distR="114300" simplePos="0" relativeHeight="251664384" behindDoc="0" locked="0" layoutInCell="1" allowOverlap="1" wp14:anchorId="7727ADD0" wp14:editId="4843F40F">
                <wp:simplePos x="0" y="0"/>
                <wp:positionH relativeFrom="column">
                  <wp:posOffset>886460</wp:posOffset>
                </wp:positionH>
                <wp:positionV relativeFrom="paragraph">
                  <wp:posOffset>29845</wp:posOffset>
                </wp:positionV>
                <wp:extent cx="969818" cy="171104"/>
                <wp:effectExtent l="0" t="19050" r="40005" b="38735"/>
                <wp:wrapNone/>
                <wp:docPr id="424103392" name="Arrow: Right 1"/>
                <wp:cNvGraphicFramePr/>
                <a:graphic xmlns:a="http://schemas.openxmlformats.org/drawingml/2006/main">
                  <a:graphicData uri="http://schemas.microsoft.com/office/word/2010/wordprocessingShape">
                    <wps:wsp>
                      <wps:cNvSpPr/>
                      <wps:spPr>
                        <a:xfrm>
                          <a:off x="0" y="0"/>
                          <a:ext cx="969818" cy="17110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A849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69.8pt;margin-top:2.35pt;width:76.35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" adj="19695" fillcolor="#4472c4 [3204]" strokecolor="#09101d [484]" strokeweight="1pt"/>
            </w:pict>
          </mc:Fallback>
        </mc:AlternateContent>
      </w:r>
      <w:r w:rsidRPr="008B7300">
        <w:rPr>
          <w:rFonts w:cstheme="minorHAnsi"/>
        </w:rPr>
        <w:t>Year 7</w:t>
      </w:r>
      <w:r w:rsidRPr="008B7300">
        <w:rPr>
          <w:rFonts w:cstheme="minorHAnsi"/>
        </w:rPr>
        <w:tab/>
        <w:t>Finding what you love.</w:t>
      </w:r>
    </w:p>
    <w:p w14:paraId="4F6116D0" w14:textId="77777777" w:rsidR="00DE5D04" w:rsidRPr="008B7300" w:rsidRDefault="00DE5D04" w:rsidP="008B7300">
      <w:pPr>
        <w:spacing w:line="276" w:lineRule="auto"/>
        <w:ind w:firstLine="720"/>
        <w:rPr>
          <w:rFonts w:cstheme="minorHAnsi"/>
          <w:u w:val="single"/>
        </w:rPr>
      </w:pPr>
      <w:r w:rsidRPr="00133CE1">
        <w:rPr>
          <w:rFonts w:cstheme="minorHAnsi"/>
          <w:u w:val="single"/>
        </w:rPr>
        <w:t>Autumn/ Spring/Summer Term</w:t>
      </w:r>
    </w:p>
    <w:p w14:paraId="5AB515C2" w14:textId="77777777" w:rsidR="00DE5D04" w:rsidRPr="008B7300" w:rsidRDefault="00DE5D04" w:rsidP="008B7300">
      <w:pPr>
        <w:pStyle w:val="ListParagraph"/>
        <w:numPr>
          <w:ilvl w:val="0"/>
          <w:numId w:val="5"/>
        </w:numPr>
        <w:spacing w:line="276" w:lineRule="auto"/>
        <w:rPr>
          <w:rFonts w:cstheme="minorHAnsi"/>
        </w:rPr>
      </w:pPr>
      <w:r w:rsidRPr="008B7300">
        <w:rPr>
          <w:rFonts w:cstheme="minorHAnsi"/>
        </w:rPr>
        <w:t>What is career education?</w:t>
      </w:r>
    </w:p>
    <w:p w14:paraId="70109867" w14:textId="77777777" w:rsidR="00DE5D04" w:rsidRPr="008B7300" w:rsidRDefault="00DE5D04" w:rsidP="008B7300">
      <w:pPr>
        <w:pStyle w:val="ListParagraph"/>
        <w:numPr>
          <w:ilvl w:val="0"/>
          <w:numId w:val="5"/>
        </w:numPr>
        <w:spacing w:line="276" w:lineRule="auto"/>
        <w:rPr>
          <w:rFonts w:cstheme="minorHAnsi"/>
        </w:rPr>
      </w:pPr>
      <w:r w:rsidRPr="008B7300">
        <w:rPr>
          <w:rFonts w:cstheme="minorHAnsi"/>
        </w:rPr>
        <w:t>Jobs and Careers in our society.</w:t>
      </w:r>
    </w:p>
    <w:p w14:paraId="47B39AF5" w14:textId="77777777" w:rsidR="00DE5D04" w:rsidRPr="008B7300" w:rsidRDefault="00DE5D04" w:rsidP="008B7300">
      <w:pPr>
        <w:pStyle w:val="ListParagraph"/>
        <w:numPr>
          <w:ilvl w:val="0"/>
          <w:numId w:val="5"/>
        </w:numPr>
        <w:spacing w:line="276" w:lineRule="auto"/>
        <w:rPr>
          <w:rFonts w:cstheme="minorHAnsi"/>
        </w:rPr>
      </w:pPr>
      <w:r w:rsidRPr="008B7300">
        <w:rPr>
          <w:rFonts w:cstheme="minorHAnsi"/>
        </w:rPr>
        <w:t>Educational Paths ways.</w:t>
      </w:r>
    </w:p>
    <w:p w14:paraId="504C8670" w14:textId="77777777" w:rsidR="00DE5D04" w:rsidRPr="008B7300" w:rsidRDefault="00DE5D04" w:rsidP="008B7300">
      <w:pPr>
        <w:pStyle w:val="ListParagraph"/>
        <w:numPr>
          <w:ilvl w:val="0"/>
          <w:numId w:val="5"/>
        </w:numPr>
        <w:spacing w:line="276" w:lineRule="auto"/>
        <w:rPr>
          <w:rFonts w:cstheme="minorHAnsi"/>
        </w:rPr>
      </w:pPr>
      <w:r w:rsidRPr="008B7300">
        <w:rPr>
          <w:rFonts w:cstheme="minorHAnsi"/>
        </w:rPr>
        <w:t>How to choose a career: understanding decision making.</w:t>
      </w:r>
    </w:p>
    <w:p w14:paraId="22CE63EF" w14:textId="77777777" w:rsidR="00DE5D04" w:rsidRPr="008B7300" w:rsidRDefault="00DE5D04" w:rsidP="008B7300">
      <w:pPr>
        <w:pStyle w:val="ListParagraph"/>
        <w:numPr>
          <w:ilvl w:val="0"/>
          <w:numId w:val="5"/>
        </w:numPr>
        <w:spacing w:line="276" w:lineRule="auto"/>
        <w:rPr>
          <w:rFonts w:cstheme="minorHAnsi"/>
        </w:rPr>
      </w:pPr>
      <w:r w:rsidRPr="008B7300">
        <w:rPr>
          <w:rFonts w:cstheme="minorHAnsi"/>
        </w:rPr>
        <w:t>School subjects and careers.</w:t>
      </w:r>
    </w:p>
    <w:p w14:paraId="62DC9B38" w14:textId="77777777" w:rsidR="00DE5D04" w:rsidRPr="008B7300" w:rsidRDefault="00DE5D04" w:rsidP="008B7300">
      <w:pPr>
        <w:spacing w:line="276" w:lineRule="auto"/>
        <w:rPr>
          <w:rFonts w:cstheme="minorHAnsi"/>
        </w:rPr>
      </w:pPr>
      <w:r w:rsidRPr="008B7300">
        <w:rPr>
          <w:rFonts w:cstheme="minorHAnsi"/>
          <w:noProof/>
        </w:rPr>
        <mc:AlternateContent>
          <mc:Choice Requires="wps">
            <w:drawing>
              <wp:anchor distT="0" distB="0" distL="114300" distR="114300" simplePos="0" relativeHeight="251665408" behindDoc="0" locked="0" layoutInCell="1" allowOverlap="1" wp14:anchorId="71F6B8CA" wp14:editId="63DAC405">
                <wp:simplePos x="0" y="0"/>
                <wp:positionH relativeFrom="margin">
                  <wp:align>center</wp:align>
                </wp:positionH>
                <wp:positionV relativeFrom="paragraph">
                  <wp:posOffset>73603</wp:posOffset>
                </wp:positionV>
                <wp:extent cx="5236845" cy="1584960"/>
                <wp:effectExtent l="0" t="0" r="20955" b="15240"/>
                <wp:wrapNone/>
                <wp:docPr id="10851557" name="Rectangle 2"/>
                <wp:cNvGraphicFramePr/>
                <a:graphic xmlns:a="http://schemas.openxmlformats.org/drawingml/2006/main">
                  <a:graphicData uri="http://schemas.microsoft.com/office/word/2010/wordprocessingShape">
                    <wps:wsp>
                      <wps:cNvSpPr/>
                      <wps:spPr>
                        <a:xfrm>
                          <a:off x="0" y="0"/>
                          <a:ext cx="5236845" cy="1584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792850" w14:textId="77777777" w:rsidR="00DE5D04" w:rsidRDefault="00DE5D04" w:rsidP="00DE5D04">
                            <w:pPr>
                              <w:ind w:firstLine="720"/>
                              <w:jc w:val="center"/>
                            </w:pPr>
                            <w:r w:rsidRPr="00E04445">
                              <w:rPr>
                                <w:u w:val="single"/>
                              </w:rPr>
                              <w:t>Linking curriculum learning to Careers: Learning outside of the classroom</w:t>
                            </w:r>
                            <w:r>
                              <w:t>.</w:t>
                            </w:r>
                          </w:p>
                          <w:p w14:paraId="720C7860" w14:textId="77777777" w:rsidR="00DE5D04" w:rsidRDefault="00DE5D04" w:rsidP="00DE5D04">
                            <w:pPr>
                              <w:pStyle w:val="ListParagraph"/>
                              <w:numPr>
                                <w:ilvl w:val="0"/>
                                <w:numId w:val="6"/>
                              </w:numPr>
                            </w:pPr>
                            <w:r>
                              <w:t>House Assemblies.</w:t>
                            </w:r>
                          </w:p>
                          <w:p w14:paraId="6372E9B1" w14:textId="77777777" w:rsidR="00DE5D04" w:rsidRDefault="00DE5D04" w:rsidP="00DE5D04">
                            <w:pPr>
                              <w:pStyle w:val="ListParagraph"/>
                              <w:numPr>
                                <w:ilvl w:val="0"/>
                                <w:numId w:val="6"/>
                              </w:numPr>
                            </w:pPr>
                            <w:r>
                              <w:t>Career Assembly with colleges, universities, and apprenticeship providers.</w:t>
                            </w:r>
                          </w:p>
                          <w:p w14:paraId="4A7C1E04" w14:textId="77777777" w:rsidR="00DE5D04" w:rsidRDefault="00DE5D04" w:rsidP="00DE5D04">
                            <w:pPr>
                              <w:pStyle w:val="ListParagraph"/>
                              <w:numPr>
                                <w:ilvl w:val="0"/>
                                <w:numId w:val="6"/>
                              </w:numPr>
                            </w:pPr>
                            <w:r>
                              <w:t>University Trips.</w:t>
                            </w:r>
                          </w:p>
                          <w:p w14:paraId="16985CD1" w14:textId="77777777" w:rsidR="00DE5D04" w:rsidRDefault="00DE5D04" w:rsidP="00DE5D04">
                            <w:pPr>
                              <w:pStyle w:val="ListParagraph"/>
                              <w:numPr>
                                <w:ilvl w:val="0"/>
                                <w:numId w:val="6"/>
                              </w:numPr>
                            </w:pPr>
                            <w:r>
                              <w:t>Reception Experience.</w:t>
                            </w:r>
                          </w:p>
                          <w:p w14:paraId="69E63A10" w14:textId="370ADB31" w:rsidR="00A27427" w:rsidRPr="00133CE1" w:rsidRDefault="00A27427" w:rsidP="00DE5D04">
                            <w:pPr>
                              <w:pStyle w:val="ListParagraph"/>
                              <w:numPr>
                                <w:ilvl w:val="0"/>
                                <w:numId w:val="6"/>
                              </w:numPr>
                            </w:pPr>
                            <w:r w:rsidRPr="00133CE1">
                              <w:t>Tutor programme</w:t>
                            </w:r>
                            <w:r w:rsidR="00345CC9" w:rsidRPr="00133CE1">
                              <w:t xml:space="preserve"> </w:t>
                            </w:r>
                          </w:p>
                          <w:p w14:paraId="6E2D7DD6" w14:textId="78F790BA" w:rsidR="00DE5D04" w:rsidRPr="00133CE1" w:rsidRDefault="00482C3A" w:rsidP="00DE5D04">
                            <w:pPr>
                              <w:pStyle w:val="ListParagraph"/>
                              <w:numPr>
                                <w:ilvl w:val="0"/>
                                <w:numId w:val="6"/>
                              </w:numPr>
                            </w:pPr>
                            <w:r w:rsidRPr="00133CE1">
                              <w:t xml:space="preserve">Subjects building careers education into their </w:t>
                            </w:r>
                            <w:r w:rsidR="00133CE1" w:rsidRPr="00133CE1">
                              <w:t>curriculum.</w:t>
                            </w:r>
                          </w:p>
                          <w:p w14:paraId="6241789F" w14:textId="77777777" w:rsidR="00DE5D04" w:rsidRDefault="00DE5D04" w:rsidP="00DE5D04">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6B8CA" id="Rectangle 2" o:spid="_x0000_s1026" style="position:absolute;margin-left:0;margin-top:5.8pt;width:412.35pt;height:124.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" fillcolor="white [3201]" strokecolor="#70ad47 [3209]" strokeweight="1pt">
                <v:textbox>
                  <w:txbxContent>
                    <w:p w14:paraId="7B792850" w14:textId="77777777" w:rsidR="00DE5D04" w:rsidRDefault="00DE5D04" w:rsidP="00DE5D04">
                      <w:pPr>
                        <w:ind w:firstLine="720"/>
                        <w:jc w:val="center"/>
                      </w:pPr>
                      <w:r w:rsidRPr="00E04445">
                        <w:rPr>
                          <w:u w:val="single"/>
                        </w:rPr>
                        <w:t>Linking curriculum learning to Careers: Learning outside of the classroom</w:t>
                      </w:r>
                      <w:r>
                        <w:t>.</w:t>
                      </w:r>
                    </w:p>
                    <w:p w14:paraId="720C7860" w14:textId="77777777" w:rsidR="00DE5D04" w:rsidRDefault="00DE5D04" w:rsidP="00DE5D04">
                      <w:pPr>
                        <w:pStyle w:val="ListParagraph"/>
                        <w:numPr>
                          <w:ilvl w:val="0"/>
                          <w:numId w:val="6"/>
                        </w:numPr>
                      </w:pPr>
                      <w:r>
                        <w:t>House Assemblies.</w:t>
                      </w:r>
                    </w:p>
                    <w:p w14:paraId="6372E9B1" w14:textId="77777777" w:rsidR="00DE5D04" w:rsidRDefault="00DE5D04" w:rsidP="00DE5D04">
                      <w:pPr>
                        <w:pStyle w:val="ListParagraph"/>
                        <w:numPr>
                          <w:ilvl w:val="0"/>
                          <w:numId w:val="6"/>
                        </w:numPr>
                      </w:pPr>
                      <w:r>
                        <w:t>Career Assembly with colleges, universities, and apprenticeship providers.</w:t>
                      </w:r>
                    </w:p>
                    <w:p w14:paraId="4A7C1E04" w14:textId="77777777" w:rsidR="00DE5D04" w:rsidRDefault="00DE5D04" w:rsidP="00DE5D04">
                      <w:pPr>
                        <w:pStyle w:val="ListParagraph"/>
                        <w:numPr>
                          <w:ilvl w:val="0"/>
                          <w:numId w:val="6"/>
                        </w:numPr>
                      </w:pPr>
                      <w:r>
                        <w:t>University Trips.</w:t>
                      </w:r>
                    </w:p>
                    <w:p w14:paraId="16985CD1" w14:textId="77777777" w:rsidR="00DE5D04" w:rsidRDefault="00DE5D04" w:rsidP="00DE5D04">
                      <w:pPr>
                        <w:pStyle w:val="ListParagraph"/>
                        <w:numPr>
                          <w:ilvl w:val="0"/>
                          <w:numId w:val="6"/>
                        </w:numPr>
                      </w:pPr>
                      <w:r>
                        <w:t>Reception Experience.</w:t>
                      </w:r>
                    </w:p>
                    <w:p w14:paraId="69E63A10" w14:textId="370ADB31" w:rsidR="00A27427" w:rsidRPr="00133CE1" w:rsidRDefault="00A27427" w:rsidP="00DE5D04">
                      <w:pPr>
                        <w:pStyle w:val="ListParagraph"/>
                        <w:numPr>
                          <w:ilvl w:val="0"/>
                          <w:numId w:val="6"/>
                        </w:numPr>
                      </w:pPr>
                      <w:r w:rsidRPr="00133CE1">
                        <w:t>Tutor programme</w:t>
                      </w:r>
                      <w:r w:rsidR="00345CC9" w:rsidRPr="00133CE1">
                        <w:t xml:space="preserve"> </w:t>
                      </w:r>
                    </w:p>
                    <w:p w14:paraId="6E2D7DD6" w14:textId="78F790BA" w:rsidR="00DE5D04" w:rsidRPr="00133CE1" w:rsidRDefault="00482C3A" w:rsidP="00DE5D04">
                      <w:pPr>
                        <w:pStyle w:val="ListParagraph"/>
                        <w:numPr>
                          <w:ilvl w:val="0"/>
                          <w:numId w:val="6"/>
                        </w:numPr>
                      </w:pPr>
                      <w:r w:rsidRPr="00133CE1">
                        <w:t xml:space="preserve">Subjects building careers education into their </w:t>
                      </w:r>
                      <w:r w:rsidR="00133CE1" w:rsidRPr="00133CE1">
                        <w:t>curriculum.</w:t>
                      </w:r>
                    </w:p>
                    <w:p w14:paraId="6241789F" w14:textId="77777777" w:rsidR="00DE5D04" w:rsidRDefault="00DE5D04" w:rsidP="00DE5D04">
                      <w:pPr>
                        <w:pStyle w:val="ListParagraph"/>
                      </w:pPr>
                    </w:p>
                  </w:txbxContent>
                </v:textbox>
                <w10:wrap anchorx="margin"/>
              </v:rect>
            </w:pict>
          </mc:Fallback>
        </mc:AlternateContent>
      </w:r>
    </w:p>
    <w:p w14:paraId="443B938D" w14:textId="77777777" w:rsidR="00DE5D04" w:rsidRPr="008B7300" w:rsidRDefault="00DE5D04" w:rsidP="008B7300">
      <w:pPr>
        <w:spacing w:line="276" w:lineRule="auto"/>
        <w:rPr>
          <w:rFonts w:cstheme="minorHAnsi"/>
        </w:rPr>
      </w:pPr>
    </w:p>
    <w:p w14:paraId="3C986AC1" w14:textId="77777777" w:rsidR="00DE5D04" w:rsidRPr="008B7300" w:rsidRDefault="00DE5D04" w:rsidP="008B7300">
      <w:pPr>
        <w:spacing w:line="276" w:lineRule="auto"/>
        <w:ind w:firstLine="720"/>
        <w:rPr>
          <w:rFonts w:cstheme="minorHAnsi"/>
        </w:rPr>
      </w:pPr>
    </w:p>
    <w:p w14:paraId="3E44427C" w14:textId="77777777" w:rsidR="00DE5D04" w:rsidRPr="008B7300" w:rsidRDefault="00DE5D04" w:rsidP="008B7300">
      <w:pPr>
        <w:spacing w:line="276" w:lineRule="auto"/>
        <w:ind w:firstLine="720"/>
        <w:rPr>
          <w:rFonts w:cstheme="minorHAnsi"/>
        </w:rPr>
      </w:pPr>
    </w:p>
    <w:p w14:paraId="5BB756C0" w14:textId="77777777" w:rsidR="00DE5D04" w:rsidRPr="008B7300" w:rsidRDefault="00DE5D04" w:rsidP="008B7300">
      <w:pPr>
        <w:spacing w:line="276" w:lineRule="auto"/>
        <w:rPr>
          <w:rFonts w:cstheme="minorHAnsi"/>
        </w:rPr>
      </w:pPr>
    </w:p>
    <w:p w14:paraId="2387FD70" w14:textId="77777777" w:rsidR="00DE5D04" w:rsidRPr="008B7300" w:rsidRDefault="00DE5D04" w:rsidP="008B7300">
      <w:pPr>
        <w:spacing w:line="276" w:lineRule="auto"/>
        <w:rPr>
          <w:rFonts w:cstheme="minorHAnsi"/>
        </w:rPr>
      </w:pPr>
    </w:p>
    <w:p w14:paraId="79FE9D1D" w14:textId="77777777" w:rsidR="008E50CC" w:rsidRDefault="008E50CC" w:rsidP="008B7300">
      <w:pPr>
        <w:tabs>
          <w:tab w:val="left" w:pos="3175"/>
        </w:tabs>
        <w:spacing w:line="276" w:lineRule="auto"/>
        <w:ind w:firstLine="720"/>
        <w:rPr>
          <w:rFonts w:cstheme="minorHAnsi"/>
        </w:rPr>
      </w:pPr>
    </w:p>
    <w:p w14:paraId="33126491" w14:textId="30C4690B" w:rsidR="00DE5D04" w:rsidRPr="008B7300" w:rsidRDefault="00DE5D04" w:rsidP="008B7300">
      <w:pPr>
        <w:tabs>
          <w:tab w:val="left" w:pos="3175"/>
        </w:tabs>
        <w:spacing w:line="276" w:lineRule="auto"/>
        <w:ind w:firstLine="720"/>
        <w:rPr>
          <w:rFonts w:cstheme="minorHAnsi"/>
        </w:rPr>
      </w:pPr>
      <w:r w:rsidRPr="008B7300">
        <w:rPr>
          <w:rFonts w:cstheme="minorHAnsi"/>
          <w:noProof/>
        </w:rPr>
        <mc:AlternateContent>
          <mc:Choice Requires="wps">
            <w:drawing>
              <wp:anchor distT="0" distB="0" distL="114300" distR="114300" simplePos="0" relativeHeight="251666432" behindDoc="0" locked="0" layoutInCell="1" allowOverlap="1" wp14:anchorId="4E03FCAF" wp14:editId="0A01B1A0">
                <wp:simplePos x="0" y="0"/>
                <wp:positionH relativeFrom="column">
                  <wp:posOffset>907473</wp:posOffset>
                </wp:positionH>
                <wp:positionV relativeFrom="paragraph">
                  <wp:posOffset>25977</wp:posOffset>
                </wp:positionV>
                <wp:extent cx="969818" cy="171104"/>
                <wp:effectExtent l="0" t="19050" r="40005" b="38735"/>
                <wp:wrapNone/>
                <wp:docPr id="2135629045" name="Arrow: Right 1"/>
                <wp:cNvGraphicFramePr/>
                <a:graphic xmlns:a="http://schemas.openxmlformats.org/drawingml/2006/main">
                  <a:graphicData uri="http://schemas.microsoft.com/office/word/2010/wordprocessingShape">
                    <wps:wsp>
                      <wps:cNvSpPr/>
                      <wps:spPr>
                        <a:xfrm>
                          <a:off x="0" y="0"/>
                          <a:ext cx="969818" cy="17110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A7006E" id="Arrow: Right 1" o:spid="_x0000_s1026" type="#_x0000_t13" style="position:absolute;margin-left:71.45pt;margin-top:2.05pt;width:76.35pt;height:13.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" adj="19695" fillcolor="#4472c4 [3204]" strokecolor="#09101d [484]" strokeweight="1pt"/>
            </w:pict>
          </mc:Fallback>
        </mc:AlternateContent>
      </w:r>
      <w:r w:rsidRPr="008B7300">
        <w:rPr>
          <w:rFonts w:cstheme="minorHAnsi"/>
        </w:rPr>
        <w:t>Year 8</w:t>
      </w:r>
      <w:r w:rsidRPr="008B7300">
        <w:rPr>
          <w:rFonts w:cstheme="minorHAnsi"/>
        </w:rPr>
        <w:tab/>
        <w:t>My learning, my future.</w:t>
      </w:r>
    </w:p>
    <w:p w14:paraId="63A8CEF6" w14:textId="77777777" w:rsidR="00DE5D04" w:rsidRPr="008B7300" w:rsidRDefault="00DE5D04" w:rsidP="008B7300">
      <w:pPr>
        <w:spacing w:line="276" w:lineRule="auto"/>
        <w:ind w:firstLine="720"/>
        <w:rPr>
          <w:rFonts w:cstheme="minorHAnsi"/>
          <w:u w:val="single"/>
        </w:rPr>
      </w:pPr>
      <w:r w:rsidRPr="00133CE1">
        <w:rPr>
          <w:rFonts w:cstheme="minorHAnsi"/>
          <w:u w:val="single"/>
        </w:rPr>
        <w:t>Autumn/ Spring/Summer Term</w:t>
      </w:r>
    </w:p>
    <w:p w14:paraId="5E18ADB9"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Reflecting on my strengths and how to improve as a student.</w:t>
      </w:r>
    </w:p>
    <w:p w14:paraId="73CD83CC"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Why do I need to be ambitious in life?</w:t>
      </w:r>
    </w:p>
    <w:p w14:paraId="2E461109"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Educational pathways.</w:t>
      </w:r>
    </w:p>
    <w:p w14:paraId="51085DB6"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Why do GCSEs options matter?</w:t>
      </w:r>
    </w:p>
    <w:p w14:paraId="48FFE7FB"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 xml:space="preserve">Careers and stereotypes </w:t>
      </w:r>
    </w:p>
    <w:p w14:paraId="1C73725C" w14:textId="0AE17250" w:rsidR="00DE5D04" w:rsidRPr="008B7300" w:rsidRDefault="00DE5D04" w:rsidP="008B7300">
      <w:pPr>
        <w:pStyle w:val="ListParagraph"/>
        <w:numPr>
          <w:ilvl w:val="0"/>
          <w:numId w:val="7"/>
        </w:numPr>
        <w:spacing w:line="276" w:lineRule="auto"/>
        <w:rPr>
          <w:rFonts w:cstheme="minorHAnsi"/>
        </w:rPr>
      </w:pPr>
      <w:r w:rsidRPr="008B7300">
        <w:rPr>
          <w:rFonts w:cstheme="minorHAnsi"/>
        </w:rPr>
        <w:t>What makes a person successful?</w:t>
      </w:r>
    </w:p>
    <w:p w14:paraId="13F6F5A9" w14:textId="05EB26FB" w:rsidR="00DE5D04" w:rsidRPr="008B7300" w:rsidRDefault="0075729A" w:rsidP="008B7300">
      <w:pPr>
        <w:spacing w:line="276" w:lineRule="auto"/>
        <w:rPr>
          <w:rFonts w:cstheme="minorHAnsi"/>
        </w:rPr>
      </w:pPr>
      <w:r w:rsidRPr="008B7300">
        <w:rPr>
          <w:rFonts w:cstheme="minorHAnsi"/>
          <w:noProof/>
        </w:rPr>
        <mc:AlternateContent>
          <mc:Choice Requires="wps">
            <w:drawing>
              <wp:anchor distT="0" distB="0" distL="114300" distR="114300" simplePos="0" relativeHeight="251667456" behindDoc="0" locked="0" layoutInCell="1" allowOverlap="1" wp14:anchorId="7E07F7C0" wp14:editId="4639F5BA">
                <wp:simplePos x="0" y="0"/>
                <wp:positionH relativeFrom="margin">
                  <wp:align>left</wp:align>
                </wp:positionH>
                <wp:positionV relativeFrom="paragraph">
                  <wp:posOffset>38735</wp:posOffset>
                </wp:positionV>
                <wp:extent cx="5236845" cy="1600200"/>
                <wp:effectExtent l="0" t="0" r="20955" b="19050"/>
                <wp:wrapNone/>
                <wp:docPr id="25385317" name="Rectangle 2"/>
                <wp:cNvGraphicFramePr/>
                <a:graphic xmlns:a="http://schemas.openxmlformats.org/drawingml/2006/main">
                  <a:graphicData uri="http://schemas.microsoft.com/office/word/2010/wordprocessingShape">
                    <wps:wsp>
                      <wps:cNvSpPr/>
                      <wps:spPr>
                        <a:xfrm>
                          <a:off x="0" y="0"/>
                          <a:ext cx="5236845" cy="1600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09EC45" w14:textId="77777777" w:rsidR="00DE5D04" w:rsidRDefault="00DE5D04" w:rsidP="00DE5D04">
                            <w:pPr>
                              <w:ind w:firstLine="720"/>
                              <w:jc w:val="center"/>
                            </w:pPr>
                            <w:r w:rsidRPr="00E04445">
                              <w:rPr>
                                <w:u w:val="single"/>
                              </w:rPr>
                              <w:t>Linking curriculum learning to Careers: Learning outside of the classroom</w:t>
                            </w:r>
                            <w:r>
                              <w:t>.</w:t>
                            </w:r>
                          </w:p>
                          <w:p w14:paraId="30B9FC0B" w14:textId="77777777" w:rsidR="00DE5D04" w:rsidRDefault="00DE5D04" w:rsidP="00DE5D04">
                            <w:pPr>
                              <w:pStyle w:val="ListParagraph"/>
                              <w:numPr>
                                <w:ilvl w:val="0"/>
                                <w:numId w:val="6"/>
                              </w:numPr>
                            </w:pPr>
                            <w:r>
                              <w:t>House Assemblies.</w:t>
                            </w:r>
                          </w:p>
                          <w:p w14:paraId="6A06F7E7" w14:textId="77777777" w:rsidR="00DE5D04" w:rsidRDefault="00DE5D04" w:rsidP="00DE5D04">
                            <w:pPr>
                              <w:pStyle w:val="ListParagraph"/>
                              <w:numPr>
                                <w:ilvl w:val="0"/>
                                <w:numId w:val="6"/>
                              </w:numPr>
                            </w:pPr>
                            <w:r>
                              <w:t>Career Assembly with colleges, universities, and apprenticeship providers.</w:t>
                            </w:r>
                          </w:p>
                          <w:p w14:paraId="286144D1" w14:textId="77777777" w:rsidR="00DE5D04" w:rsidRDefault="00DE5D04" w:rsidP="00DE5D04">
                            <w:pPr>
                              <w:pStyle w:val="ListParagraph"/>
                              <w:numPr>
                                <w:ilvl w:val="0"/>
                                <w:numId w:val="6"/>
                              </w:numPr>
                            </w:pPr>
                            <w:r>
                              <w:t>University Trips.</w:t>
                            </w:r>
                          </w:p>
                          <w:p w14:paraId="3699CEFB" w14:textId="77777777" w:rsidR="00DE5D04" w:rsidRDefault="00DE5D04" w:rsidP="00DE5D04">
                            <w:pPr>
                              <w:pStyle w:val="ListParagraph"/>
                              <w:numPr>
                                <w:ilvl w:val="0"/>
                                <w:numId w:val="6"/>
                              </w:numPr>
                            </w:pPr>
                            <w:r>
                              <w:t>Reception Experience.</w:t>
                            </w:r>
                          </w:p>
                          <w:p w14:paraId="76FF8C5D" w14:textId="17E3918A" w:rsidR="00133CE1" w:rsidRPr="00133CE1" w:rsidRDefault="00133CE1" w:rsidP="00133CE1">
                            <w:pPr>
                              <w:pStyle w:val="ListParagraph"/>
                              <w:numPr>
                                <w:ilvl w:val="0"/>
                                <w:numId w:val="6"/>
                              </w:numPr>
                            </w:pPr>
                            <w:r w:rsidRPr="00133CE1">
                              <w:t xml:space="preserve">Tutor programme </w:t>
                            </w:r>
                          </w:p>
                          <w:p w14:paraId="44B8CC83" w14:textId="77777777" w:rsidR="00133CE1" w:rsidRPr="00133CE1" w:rsidRDefault="00133CE1" w:rsidP="00133CE1">
                            <w:pPr>
                              <w:pStyle w:val="ListParagraph"/>
                              <w:numPr>
                                <w:ilvl w:val="0"/>
                                <w:numId w:val="6"/>
                              </w:numPr>
                            </w:pPr>
                            <w:r w:rsidRPr="00133CE1">
                              <w:t>Subjects building careers education into their curriculum.</w:t>
                            </w:r>
                          </w:p>
                          <w:p w14:paraId="45A650D8" w14:textId="76866E50" w:rsidR="00DE5D04" w:rsidRPr="00133CE1" w:rsidRDefault="00DE5D04" w:rsidP="00133CE1">
                            <w:pPr>
                              <w:ind w:left="360"/>
                              <w:rPr>
                                <w:highlight w:val="yellow"/>
                              </w:rPr>
                            </w:pPr>
                          </w:p>
                          <w:p w14:paraId="18784A42" w14:textId="77777777" w:rsidR="00DE5D04" w:rsidRDefault="00DE5D04" w:rsidP="00DE5D04">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F7C0" id="_x0000_s1027" style="position:absolute;margin-left:0;margin-top:3.05pt;width:412.35pt;height:12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" fillcolor="white [3201]" strokecolor="#70ad47 [3209]" strokeweight="1pt">
                <v:textbox>
                  <w:txbxContent>
                    <w:p w14:paraId="6D09EC45" w14:textId="77777777" w:rsidR="00DE5D04" w:rsidRDefault="00DE5D04" w:rsidP="00DE5D04">
                      <w:pPr>
                        <w:ind w:firstLine="720"/>
                        <w:jc w:val="center"/>
                      </w:pPr>
                      <w:r w:rsidRPr="00E04445">
                        <w:rPr>
                          <w:u w:val="single"/>
                        </w:rPr>
                        <w:t>Linking curriculum learning to Careers: Learning outside of the classroom</w:t>
                      </w:r>
                      <w:r>
                        <w:t>.</w:t>
                      </w:r>
                    </w:p>
                    <w:p w14:paraId="30B9FC0B" w14:textId="77777777" w:rsidR="00DE5D04" w:rsidRDefault="00DE5D04" w:rsidP="00DE5D04">
                      <w:pPr>
                        <w:pStyle w:val="ListParagraph"/>
                        <w:numPr>
                          <w:ilvl w:val="0"/>
                          <w:numId w:val="6"/>
                        </w:numPr>
                      </w:pPr>
                      <w:r>
                        <w:t>House Assemblies.</w:t>
                      </w:r>
                    </w:p>
                    <w:p w14:paraId="6A06F7E7" w14:textId="77777777" w:rsidR="00DE5D04" w:rsidRDefault="00DE5D04" w:rsidP="00DE5D04">
                      <w:pPr>
                        <w:pStyle w:val="ListParagraph"/>
                        <w:numPr>
                          <w:ilvl w:val="0"/>
                          <w:numId w:val="6"/>
                        </w:numPr>
                      </w:pPr>
                      <w:r>
                        <w:t>Career Assembly with colleges, universities, and apprenticeship providers.</w:t>
                      </w:r>
                    </w:p>
                    <w:p w14:paraId="286144D1" w14:textId="77777777" w:rsidR="00DE5D04" w:rsidRDefault="00DE5D04" w:rsidP="00DE5D04">
                      <w:pPr>
                        <w:pStyle w:val="ListParagraph"/>
                        <w:numPr>
                          <w:ilvl w:val="0"/>
                          <w:numId w:val="6"/>
                        </w:numPr>
                      </w:pPr>
                      <w:r>
                        <w:t>University Trips.</w:t>
                      </w:r>
                    </w:p>
                    <w:p w14:paraId="3699CEFB" w14:textId="77777777" w:rsidR="00DE5D04" w:rsidRDefault="00DE5D04" w:rsidP="00DE5D04">
                      <w:pPr>
                        <w:pStyle w:val="ListParagraph"/>
                        <w:numPr>
                          <w:ilvl w:val="0"/>
                          <w:numId w:val="6"/>
                        </w:numPr>
                      </w:pPr>
                      <w:r>
                        <w:t>Reception Experience.</w:t>
                      </w:r>
                    </w:p>
                    <w:p w14:paraId="76FF8C5D" w14:textId="17E3918A" w:rsidR="00133CE1" w:rsidRPr="00133CE1" w:rsidRDefault="00133CE1" w:rsidP="00133CE1">
                      <w:pPr>
                        <w:pStyle w:val="ListParagraph"/>
                        <w:numPr>
                          <w:ilvl w:val="0"/>
                          <w:numId w:val="6"/>
                        </w:numPr>
                      </w:pPr>
                      <w:r w:rsidRPr="00133CE1">
                        <w:t xml:space="preserve">Tutor programme </w:t>
                      </w:r>
                    </w:p>
                    <w:p w14:paraId="44B8CC83" w14:textId="77777777" w:rsidR="00133CE1" w:rsidRPr="00133CE1" w:rsidRDefault="00133CE1" w:rsidP="00133CE1">
                      <w:pPr>
                        <w:pStyle w:val="ListParagraph"/>
                        <w:numPr>
                          <w:ilvl w:val="0"/>
                          <w:numId w:val="6"/>
                        </w:numPr>
                      </w:pPr>
                      <w:r w:rsidRPr="00133CE1">
                        <w:t>Subjects building careers education into their curriculum.</w:t>
                      </w:r>
                    </w:p>
                    <w:p w14:paraId="45A650D8" w14:textId="76866E50" w:rsidR="00DE5D04" w:rsidRPr="00133CE1" w:rsidRDefault="00DE5D04" w:rsidP="00133CE1">
                      <w:pPr>
                        <w:ind w:left="360"/>
                        <w:rPr>
                          <w:highlight w:val="yellow"/>
                        </w:rPr>
                      </w:pPr>
                    </w:p>
                    <w:p w14:paraId="18784A42" w14:textId="77777777" w:rsidR="00DE5D04" w:rsidRDefault="00DE5D04" w:rsidP="00DE5D04">
                      <w:pPr>
                        <w:pStyle w:val="ListParagraph"/>
                      </w:pPr>
                    </w:p>
                  </w:txbxContent>
                </v:textbox>
                <w10:wrap anchorx="margin"/>
              </v:rect>
            </w:pict>
          </mc:Fallback>
        </mc:AlternateContent>
      </w:r>
    </w:p>
    <w:p w14:paraId="043B1DC1" w14:textId="77777777" w:rsidR="00DE5D04" w:rsidRPr="008B7300" w:rsidRDefault="00DE5D04" w:rsidP="008B7300">
      <w:pPr>
        <w:spacing w:line="276" w:lineRule="auto"/>
        <w:rPr>
          <w:rFonts w:cstheme="minorHAnsi"/>
        </w:rPr>
      </w:pPr>
    </w:p>
    <w:p w14:paraId="6AF121EB" w14:textId="77777777" w:rsidR="00DE5D04" w:rsidRPr="008B7300" w:rsidRDefault="00DE5D04" w:rsidP="008B7300">
      <w:pPr>
        <w:spacing w:line="276" w:lineRule="auto"/>
        <w:rPr>
          <w:rFonts w:cstheme="minorHAnsi"/>
        </w:rPr>
      </w:pPr>
    </w:p>
    <w:p w14:paraId="3FAF260A" w14:textId="77777777" w:rsidR="00DE5D04" w:rsidRPr="008B7300" w:rsidRDefault="00DE5D04" w:rsidP="008B7300">
      <w:pPr>
        <w:spacing w:line="276" w:lineRule="auto"/>
        <w:rPr>
          <w:rFonts w:cstheme="minorHAnsi"/>
        </w:rPr>
      </w:pPr>
    </w:p>
    <w:p w14:paraId="3D53163D" w14:textId="77777777" w:rsidR="00DE5D04" w:rsidRPr="008B7300" w:rsidRDefault="00DE5D04" w:rsidP="008B7300">
      <w:pPr>
        <w:spacing w:line="276" w:lineRule="auto"/>
        <w:rPr>
          <w:rFonts w:cstheme="minorHAnsi"/>
        </w:rPr>
      </w:pPr>
    </w:p>
    <w:p w14:paraId="4FC8E269" w14:textId="77777777" w:rsidR="0075729A" w:rsidRDefault="0075729A" w:rsidP="008B7300">
      <w:pPr>
        <w:tabs>
          <w:tab w:val="left" w:pos="3425"/>
        </w:tabs>
        <w:spacing w:line="276" w:lineRule="auto"/>
        <w:ind w:firstLine="720"/>
        <w:rPr>
          <w:rFonts w:cstheme="minorHAnsi"/>
        </w:rPr>
      </w:pPr>
    </w:p>
    <w:p w14:paraId="4326B527" w14:textId="77777777" w:rsidR="0075729A" w:rsidRDefault="0075729A" w:rsidP="008B7300">
      <w:pPr>
        <w:tabs>
          <w:tab w:val="left" w:pos="3425"/>
        </w:tabs>
        <w:spacing w:line="276" w:lineRule="auto"/>
        <w:ind w:firstLine="720"/>
        <w:rPr>
          <w:rFonts w:cstheme="minorHAnsi"/>
        </w:rPr>
      </w:pPr>
    </w:p>
    <w:p w14:paraId="1457989C" w14:textId="10C31BF7" w:rsidR="00876D92" w:rsidRDefault="00876D92" w:rsidP="008E50CC">
      <w:pPr>
        <w:tabs>
          <w:tab w:val="left" w:pos="3425"/>
        </w:tabs>
        <w:spacing w:line="276" w:lineRule="auto"/>
        <w:ind w:firstLine="720"/>
        <w:rPr>
          <w:rFonts w:cstheme="minorHAnsi"/>
        </w:rPr>
      </w:pPr>
      <w:r>
        <w:rPr>
          <w:rFonts w:cstheme="minorHAnsi"/>
        </w:rPr>
        <w:lastRenderedPageBreak/>
        <w:tab/>
      </w:r>
      <w:r>
        <w:rPr>
          <w:rFonts w:cstheme="minorHAnsi"/>
        </w:rPr>
        <w:tab/>
      </w:r>
      <w:r>
        <w:rPr>
          <w:rFonts w:cstheme="minorHAnsi"/>
        </w:rPr>
        <w:tab/>
      </w:r>
    </w:p>
    <w:p w14:paraId="253F3A06" w14:textId="08A03E89" w:rsidR="00DE5D04" w:rsidRPr="008B7300" w:rsidRDefault="00DE5D04" w:rsidP="008B7300">
      <w:pPr>
        <w:tabs>
          <w:tab w:val="left" w:pos="3425"/>
        </w:tabs>
        <w:spacing w:line="276" w:lineRule="auto"/>
        <w:ind w:firstLine="720"/>
        <w:rPr>
          <w:rFonts w:cstheme="minorHAnsi"/>
        </w:rPr>
      </w:pPr>
      <w:r w:rsidRPr="008B7300">
        <w:rPr>
          <w:rFonts w:cstheme="minorHAnsi"/>
          <w:noProof/>
        </w:rPr>
        <mc:AlternateContent>
          <mc:Choice Requires="wps">
            <w:drawing>
              <wp:anchor distT="0" distB="0" distL="114300" distR="114300" simplePos="0" relativeHeight="251668480" behindDoc="0" locked="0" layoutInCell="1" allowOverlap="1" wp14:anchorId="4A8E49F1" wp14:editId="4FB788E7">
                <wp:simplePos x="0" y="0"/>
                <wp:positionH relativeFrom="column">
                  <wp:posOffset>907473</wp:posOffset>
                </wp:positionH>
                <wp:positionV relativeFrom="paragraph">
                  <wp:posOffset>25977</wp:posOffset>
                </wp:positionV>
                <wp:extent cx="969818" cy="171104"/>
                <wp:effectExtent l="0" t="19050" r="40005" b="38735"/>
                <wp:wrapNone/>
                <wp:docPr id="1045251328" name="Arrow: Right 1"/>
                <wp:cNvGraphicFramePr/>
                <a:graphic xmlns:a="http://schemas.openxmlformats.org/drawingml/2006/main">
                  <a:graphicData uri="http://schemas.microsoft.com/office/word/2010/wordprocessingShape">
                    <wps:wsp>
                      <wps:cNvSpPr/>
                      <wps:spPr>
                        <a:xfrm>
                          <a:off x="0" y="0"/>
                          <a:ext cx="969818" cy="17110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82B25E" id="Arrow: Right 1" o:spid="_x0000_s1026" type="#_x0000_t13" style="position:absolute;margin-left:71.45pt;margin-top:2.05pt;width:76.35pt;height:1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" adj="19695" fillcolor="#4472c4 [3204]" strokecolor="#09101d [484]" strokeweight="1pt"/>
            </w:pict>
          </mc:Fallback>
        </mc:AlternateContent>
      </w:r>
      <w:r w:rsidRPr="008B7300">
        <w:rPr>
          <w:rFonts w:cstheme="minorHAnsi"/>
        </w:rPr>
        <w:t>Year 9</w:t>
      </w:r>
      <w:r w:rsidRPr="008B7300">
        <w:rPr>
          <w:rFonts w:cstheme="minorHAnsi"/>
        </w:rPr>
        <w:tab/>
        <w:t>Careers and GCSEs. Making the right choice.</w:t>
      </w:r>
    </w:p>
    <w:p w14:paraId="05A1BD6B" w14:textId="77777777" w:rsidR="00DE5D04" w:rsidRPr="008B7300" w:rsidRDefault="00DE5D04" w:rsidP="008B7300">
      <w:pPr>
        <w:spacing w:line="276" w:lineRule="auto"/>
        <w:ind w:firstLine="720"/>
        <w:rPr>
          <w:rFonts w:cstheme="minorHAnsi"/>
          <w:u w:val="single"/>
        </w:rPr>
      </w:pPr>
      <w:r w:rsidRPr="0075729A">
        <w:rPr>
          <w:rFonts w:cstheme="minorHAnsi"/>
          <w:u w:val="single"/>
        </w:rPr>
        <w:t>Autumn/ Spring/Summer Term</w:t>
      </w:r>
    </w:p>
    <w:p w14:paraId="28EC5F0E"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GCSEs options at Mayfield.</w:t>
      </w:r>
    </w:p>
    <w:p w14:paraId="0F0763DF"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Who influences your GCSE choices?</w:t>
      </w:r>
    </w:p>
    <w:p w14:paraId="298F15F0"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Educational pathways.</w:t>
      </w:r>
    </w:p>
    <w:p w14:paraId="71496D4E"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rPr>
        <w:t>My GCSEs options and future careers.</w:t>
      </w:r>
    </w:p>
    <w:p w14:paraId="28F3305D" w14:textId="77777777" w:rsidR="00DE5D04" w:rsidRPr="008B7300" w:rsidRDefault="00DE5D04" w:rsidP="008B7300">
      <w:pPr>
        <w:pStyle w:val="ListParagraph"/>
        <w:numPr>
          <w:ilvl w:val="0"/>
          <w:numId w:val="7"/>
        </w:numPr>
        <w:spacing w:line="276" w:lineRule="auto"/>
        <w:rPr>
          <w:rFonts w:cstheme="minorHAnsi"/>
        </w:rPr>
      </w:pPr>
      <w:r w:rsidRPr="008B7300">
        <w:rPr>
          <w:rFonts w:cstheme="minorHAnsi"/>
          <w:noProof/>
        </w:rPr>
        <mc:AlternateContent>
          <mc:Choice Requires="wps">
            <w:drawing>
              <wp:anchor distT="0" distB="0" distL="114300" distR="114300" simplePos="0" relativeHeight="251669504" behindDoc="0" locked="0" layoutInCell="1" allowOverlap="1" wp14:anchorId="4F0BE467" wp14:editId="16461F22">
                <wp:simplePos x="0" y="0"/>
                <wp:positionH relativeFrom="margin">
                  <wp:align>left</wp:align>
                </wp:positionH>
                <wp:positionV relativeFrom="paragraph">
                  <wp:posOffset>392487</wp:posOffset>
                </wp:positionV>
                <wp:extent cx="5236845" cy="1399251"/>
                <wp:effectExtent l="0" t="0" r="20955" b="10795"/>
                <wp:wrapNone/>
                <wp:docPr id="1237026266" name="Rectangle 2"/>
                <wp:cNvGraphicFramePr/>
                <a:graphic xmlns:a="http://schemas.openxmlformats.org/drawingml/2006/main">
                  <a:graphicData uri="http://schemas.microsoft.com/office/word/2010/wordprocessingShape">
                    <wps:wsp>
                      <wps:cNvSpPr/>
                      <wps:spPr>
                        <a:xfrm>
                          <a:off x="0" y="0"/>
                          <a:ext cx="5236845" cy="139925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BF6710" w14:textId="77777777" w:rsidR="00DE5D04" w:rsidRDefault="00DE5D04" w:rsidP="00DE5D04">
                            <w:pPr>
                              <w:ind w:firstLine="720"/>
                              <w:jc w:val="center"/>
                            </w:pPr>
                            <w:r w:rsidRPr="00E04445">
                              <w:rPr>
                                <w:u w:val="single"/>
                              </w:rPr>
                              <w:t>Linking curriculum learning to Careers: Learning outside of the classroom</w:t>
                            </w:r>
                            <w:r>
                              <w:t>.</w:t>
                            </w:r>
                          </w:p>
                          <w:p w14:paraId="6BE1826A" w14:textId="77777777" w:rsidR="00DE5D04" w:rsidRDefault="00DE5D04" w:rsidP="00DE5D04">
                            <w:pPr>
                              <w:pStyle w:val="ListParagraph"/>
                              <w:numPr>
                                <w:ilvl w:val="0"/>
                                <w:numId w:val="6"/>
                              </w:numPr>
                            </w:pPr>
                            <w:r>
                              <w:t>House Assemblies.</w:t>
                            </w:r>
                          </w:p>
                          <w:p w14:paraId="4554FFCA" w14:textId="77777777" w:rsidR="00DE5D04" w:rsidRDefault="00DE5D04" w:rsidP="00DE5D04">
                            <w:pPr>
                              <w:pStyle w:val="ListParagraph"/>
                              <w:numPr>
                                <w:ilvl w:val="0"/>
                                <w:numId w:val="6"/>
                              </w:numPr>
                            </w:pPr>
                            <w:r>
                              <w:t>Career Assembly with colleges, universities, and apprenticeship providers.</w:t>
                            </w:r>
                          </w:p>
                          <w:p w14:paraId="68E5B5C8" w14:textId="77777777" w:rsidR="00DE5D04" w:rsidRDefault="00DE5D04" w:rsidP="00DE5D04">
                            <w:pPr>
                              <w:pStyle w:val="ListParagraph"/>
                              <w:numPr>
                                <w:ilvl w:val="0"/>
                                <w:numId w:val="6"/>
                              </w:numPr>
                            </w:pPr>
                            <w:r>
                              <w:t>University Trips.</w:t>
                            </w:r>
                          </w:p>
                          <w:p w14:paraId="41B40FC4" w14:textId="7924E38E" w:rsidR="0075729A" w:rsidRPr="00133CE1" w:rsidRDefault="0075729A" w:rsidP="0075729A">
                            <w:pPr>
                              <w:pStyle w:val="ListParagraph"/>
                              <w:numPr>
                                <w:ilvl w:val="0"/>
                                <w:numId w:val="6"/>
                              </w:numPr>
                            </w:pPr>
                            <w:r w:rsidRPr="00133CE1">
                              <w:t xml:space="preserve">Tutor programme </w:t>
                            </w:r>
                          </w:p>
                          <w:p w14:paraId="33CDB94E" w14:textId="77777777" w:rsidR="0075729A" w:rsidRPr="00133CE1" w:rsidRDefault="0075729A" w:rsidP="0075729A">
                            <w:pPr>
                              <w:pStyle w:val="ListParagraph"/>
                              <w:numPr>
                                <w:ilvl w:val="0"/>
                                <w:numId w:val="6"/>
                              </w:numPr>
                            </w:pPr>
                            <w:r w:rsidRPr="00133CE1">
                              <w:t>Subjects building careers education into their curriculum.</w:t>
                            </w:r>
                          </w:p>
                          <w:p w14:paraId="4F7BABD9" w14:textId="20E996EC" w:rsidR="00DE5D04" w:rsidRPr="0075729A" w:rsidRDefault="00DE5D04" w:rsidP="0075729A">
                            <w:pPr>
                              <w:ind w:left="360"/>
                              <w:rPr>
                                <w:highlight w:val="yellow"/>
                              </w:rPr>
                            </w:pPr>
                          </w:p>
                          <w:p w14:paraId="567C76C7" w14:textId="77777777" w:rsidR="00DE5D04" w:rsidRDefault="00DE5D04" w:rsidP="00DE5D04">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BE467" id="_x0000_s1028" style="position:absolute;left:0;text-align:left;margin-left:0;margin-top:30.9pt;width:412.35pt;height:110.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" fillcolor="white [3201]" strokecolor="#70ad47 [3209]" strokeweight="1pt">
                <v:textbox>
                  <w:txbxContent>
                    <w:p w14:paraId="0ABF6710" w14:textId="77777777" w:rsidR="00DE5D04" w:rsidRDefault="00DE5D04" w:rsidP="00DE5D04">
                      <w:pPr>
                        <w:ind w:firstLine="720"/>
                        <w:jc w:val="center"/>
                      </w:pPr>
                      <w:r w:rsidRPr="00E04445">
                        <w:rPr>
                          <w:u w:val="single"/>
                        </w:rPr>
                        <w:t>Linking curriculum learning to Careers: Learning outside of the classroom</w:t>
                      </w:r>
                      <w:r>
                        <w:t>.</w:t>
                      </w:r>
                    </w:p>
                    <w:p w14:paraId="6BE1826A" w14:textId="77777777" w:rsidR="00DE5D04" w:rsidRDefault="00DE5D04" w:rsidP="00DE5D04">
                      <w:pPr>
                        <w:pStyle w:val="ListParagraph"/>
                        <w:numPr>
                          <w:ilvl w:val="0"/>
                          <w:numId w:val="6"/>
                        </w:numPr>
                      </w:pPr>
                      <w:r>
                        <w:t>House Assemblies.</w:t>
                      </w:r>
                    </w:p>
                    <w:p w14:paraId="4554FFCA" w14:textId="77777777" w:rsidR="00DE5D04" w:rsidRDefault="00DE5D04" w:rsidP="00DE5D04">
                      <w:pPr>
                        <w:pStyle w:val="ListParagraph"/>
                        <w:numPr>
                          <w:ilvl w:val="0"/>
                          <w:numId w:val="6"/>
                        </w:numPr>
                      </w:pPr>
                      <w:r>
                        <w:t>Career Assembly with colleges, universities, and apprenticeship providers.</w:t>
                      </w:r>
                    </w:p>
                    <w:p w14:paraId="68E5B5C8" w14:textId="77777777" w:rsidR="00DE5D04" w:rsidRDefault="00DE5D04" w:rsidP="00DE5D04">
                      <w:pPr>
                        <w:pStyle w:val="ListParagraph"/>
                        <w:numPr>
                          <w:ilvl w:val="0"/>
                          <w:numId w:val="6"/>
                        </w:numPr>
                      </w:pPr>
                      <w:r>
                        <w:t>University Trips.</w:t>
                      </w:r>
                    </w:p>
                    <w:p w14:paraId="41B40FC4" w14:textId="7924E38E" w:rsidR="0075729A" w:rsidRPr="00133CE1" w:rsidRDefault="0075729A" w:rsidP="0075729A">
                      <w:pPr>
                        <w:pStyle w:val="ListParagraph"/>
                        <w:numPr>
                          <w:ilvl w:val="0"/>
                          <w:numId w:val="6"/>
                        </w:numPr>
                      </w:pPr>
                      <w:r w:rsidRPr="00133CE1">
                        <w:t xml:space="preserve">Tutor programme </w:t>
                      </w:r>
                    </w:p>
                    <w:p w14:paraId="33CDB94E" w14:textId="77777777" w:rsidR="0075729A" w:rsidRPr="00133CE1" w:rsidRDefault="0075729A" w:rsidP="0075729A">
                      <w:pPr>
                        <w:pStyle w:val="ListParagraph"/>
                        <w:numPr>
                          <w:ilvl w:val="0"/>
                          <w:numId w:val="6"/>
                        </w:numPr>
                      </w:pPr>
                      <w:r w:rsidRPr="00133CE1">
                        <w:t>Subjects building careers education into their curriculum.</w:t>
                      </w:r>
                    </w:p>
                    <w:p w14:paraId="4F7BABD9" w14:textId="20E996EC" w:rsidR="00DE5D04" w:rsidRPr="0075729A" w:rsidRDefault="00DE5D04" w:rsidP="0075729A">
                      <w:pPr>
                        <w:ind w:left="360"/>
                        <w:rPr>
                          <w:highlight w:val="yellow"/>
                        </w:rPr>
                      </w:pPr>
                    </w:p>
                    <w:p w14:paraId="567C76C7" w14:textId="77777777" w:rsidR="00DE5D04" w:rsidRDefault="00DE5D04" w:rsidP="00DE5D04">
                      <w:pPr>
                        <w:pStyle w:val="ListParagraph"/>
                      </w:pPr>
                    </w:p>
                  </w:txbxContent>
                </v:textbox>
                <w10:wrap anchorx="margin"/>
              </v:rect>
            </w:pict>
          </mc:Fallback>
        </mc:AlternateContent>
      </w:r>
      <w:r w:rsidRPr="008B7300">
        <w:rPr>
          <w:rFonts w:cstheme="minorHAnsi"/>
        </w:rPr>
        <w:t>Talking to/ interviewing an employer.</w:t>
      </w:r>
    </w:p>
    <w:p w14:paraId="14933056" w14:textId="77777777" w:rsidR="00DE5D04" w:rsidRPr="008B7300" w:rsidRDefault="00DE5D04" w:rsidP="008B7300">
      <w:pPr>
        <w:spacing w:line="276" w:lineRule="auto"/>
        <w:rPr>
          <w:rFonts w:cstheme="minorHAnsi"/>
        </w:rPr>
      </w:pPr>
    </w:p>
    <w:p w14:paraId="6DB210D5" w14:textId="77777777" w:rsidR="00DE5D04" w:rsidRPr="008B7300" w:rsidRDefault="00DE5D04" w:rsidP="008B7300">
      <w:pPr>
        <w:spacing w:line="276" w:lineRule="auto"/>
        <w:rPr>
          <w:rFonts w:cstheme="minorHAnsi"/>
        </w:rPr>
      </w:pPr>
    </w:p>
    <w:p w14:paraId="633CA10E" w14:textId="77777777" w:rsidR="00DE5D04" w:rsidRPr="008B7300" w:rsidRDefault="00DE5D04" w:rsidP="008B7300">
      <w:pPr>
        <w:spacing w:line="276" w:lineRule="auto"/>
        <w:rPr>
          <w:rFonts w:cstheme="minorHAnsi"/>
        </w:rPr>
      </w:pPr>
    </w:p>
    <w:p w14:paraId="27FB82A9" w14:textId="77777777" w:rsidR="00DE5D04" w:rsidRPr="008B7300" w:rsidRDefault="00DE5D04" w:rsidP="008B7300">
      <w:pPr>
        <w:spacing w:line="276" w:lineRule="auto"/>
        <w:rPr>
          <w:rFonts w:cstheme="minorHAnsi"/>
        </w:rPr>
      </w:pPr>
    </w:p>
    <w:p w14:paraId="76D0486F" w14:textId="77777777" w:rsidR="00DE5D04" w:rsidRPr="008B7300" w:rsidRDefault="00DE5D04" w:rsidP="008B7300">
      <w:pPr>
        <w:spacing w:line="276" w:lineRule="auto"/>
        <w:rPr>
          <w:rFonts w:cstheme="minorHAnsi"/>
        </w:rPr>
      </w:pPr>
    </w:p>
    <w:p w14:paraId="2F77CF9F" w14:textId="77777777" w:rsidR="00DE5D04" w:rsidRPr="008B7300" w:rsidRDefault="00DE5D04" w:rsidP="008B7300">
      <w:pPr>
        <w:spacing w:line="276" w:lineRule="auto"/>
        <w:rPr>
          <w:rFonts w:cstheme="minorHAnsi"/>
        </w:rPr>
      </w:pPr>
    </w:p>
    <w:p w14:paraId="36C96CCA" w14:textId="77777777" w:rsidR="008E50CC" w:rsidRDefault="008E50CC" w:rsidP="008B7300">
      <w:pPr>
        <w:tabs>
          <w:tab w:val="left" w:pos="3425"/>
        </w:tabs>
        <w:spacing w:line="276" w:lineRule="auto"/>
        <w:ind w:firstLine="720"/>
        <w:rPr>
          <w:rFonts w:cstheme="minorHAnsi"/>
        </w:rPr>
      </w:pPr>
    </w:p>
    <w:p w14:paraId="2264E5FF" w14:textId="2814889B" w:rsidR="00DE5D04" w:rsidRPr="008B7300" w:rsidRDefault="00DE5D04" w:rsidP="008B7300">
      <w:pPr>
        <w:tabs>
          <w:tab w:val="left" w:pos="3425"/>
        </w:tabs>
        <w:spacing w:line="276" w:lineRule="auto"/>
        <w:ind w:firstLine="720"/>
        <w:rPr>
          <w:rFonts w:cstheme="minorHAnsi"/>
        </w:rPr>
      </w:pPr>
      <w:r w:rsidRPr="008B7300">
        <w:rPr>
          <w:rFonts w:cstheme="minorHAnsi"/>
          <w:noProof/>
        </w:rPr>
        <mc:AlternateContent>
          <mc:Choice Requires="wps">
            <w:drawing>
              <wp:anchor distT="0" distB="0" distL="114300" distR="114300" simplePos="0" relativeHeight="251670528" behindDoc="0" locked="0" layoutInCell="1" allowOverlap="1" wp14:anchorId="1B251B6B" wp14:editId="799996F5">
                <wp:simplePos x="0" y="0"/>
                <wp:positionH relativeFrom="column">
                  <wp:posOffset>907473</wp:posOffset>
                </wp:positionH>
                <wp:positionV relativeFrom="paragraph">
                  <wp:posOffset>25977</wp:posOffset>
                </wp:positionV>
                <wp:extent cx="969818" cy="171104"/>
                <wp:effectExtent l="0" t="19050" r="40005" b="38735"/>
                <wp:wrapNone/>
                <wp:docPr id="1295219231" name="Arrow: Right 1"/>
                <wp:cNvGraphicFramePr/>
                <a:graphic xmlns:a="http://schemas.openxmlformats.org/drawingml/2006/main">
                  <a:graphicData uri="http://schemas.microsoft.com/office/word/2010/wordprocessingShape">
                    <wps:wsp>
                      <wps:cNvSpPr/>
                      <wps:spPr>
                        <a:xfrm>
                          <a:off x="0" y="0"/>
                          <a:ext cx="969818" cy="17110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5FEA69" id="Arrow: Right 1" o:spid="_x0000_s1026" type="#_x0000_t13" style="position:absolute;margin-left:71.45pt;margin-top:2.05pt;width:76.35pt;height:13.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" adj="19695" fillcolor="#4472c4 [3204]" strokecolor="#09101d [484]" strokeweight="1pt"/>
            </w:pict>
          </mc:Fallback>
        </mc:AlternateContent>
      </w:r>
      <w:r w:rsidRPr="008B7300">
        <w:rPr>
          <w:rFonts w:cstheme="minorHAnsi"/>
        </w:rPr>
        <w:t>Year 10</w:t>
      </w:r>
      <w:r w:rsidRPr="008B7300">
        <w:rPr>
          <w:rFonts w:cstheme="minorHAnsi"/>
        </w:rPr>
        <w:tab/>
        <w:t>Skills for life.</w:t>
      </w:r>
    </w:p>
    <w:p w14:paraId="13D83C4F" w14:textId="77777777" w:rsidR="00DE5D04" w:rsidRPr="008B7300" w:rsidRDefault="00DE5D04" w:rsidP="008B7300">
      <w:pPr>
        <w:spacing w:line="276" w:lineRule="auto"/>
        <w:ind w:firstLine="720"/>
        <w:rPr>
          <w:rFonts w:cstheme="minorHAnsi"/>
          <w:u w:val="single"/>
        </w:rPr>
      </w:pPr>
      <w:r w:rsidRPr="00B6562C">
        <w:rPr>
          <w:rFonts w:cstheme="minorHAnsi"/>
          <w:u w:val="single"/>
        </w:rPr>
        <w:t>Autumn/ Spring/Summer Term</w:t>
      </w:r>
    </w:p>
    <w:p w14:paraId="698E5FEA" w14:textId="77777777" w:rsidR="00DE5D04" w:rsidRPr="008B7300" w:rsidRDefault="00DE5D04" w:rsidP="008B7300">
      <w:pPr>
        <w:pStyle w:val="ListParagraph"/>
        <w:numPr>
          <w:ilvl w:val="0"/>
          <w:numId w:val="8"/>
        </w:numPr>
        <w:spacing w:line="276" w:lineRule="auto"/>
        <w:rPr>
          <w:rFonts w:cstheme="minorHAnsi"/>
        </w:rPr>
      </w:pPr>
      <w:r w:rsidRPr="008B7300">
        <w:rPr>
          <w:rFonts w:cstheme="minorHAnsi"/>
        </w:rPr>
        <w:t>Different type of skills (hard/soft skills) and employability skills</w:t>
      </w:r>
    </w:p>
    <w:p w14:paraId="16027D36" w14:textId="77777777" w:rsidR="00DE5D04" w:rsidRPr="008B7300" w:rsidRDefault="00DE5D04" w:rsidP="008B7300">
      <w:pPr>
        <w:pStyle w:val="ListParagraph"/>
        <w:numPr>
          <w:ilvl w:val="0"/>
          <w:numId w:val="8"/>
        </w:numPr>
        <w:spacing w:line="276" w:lineRule="auto"/>
        <w:rPr>
          <w:rFonts w:cstheme="minorHAnsi"/>
        </w:rPr>
      </w:pPr>
      <w:r w:rsidRPr="008B7300">
        <w:rPr>
          <w:rFonts w:cstheme="minorHAnsi"/>
        </w:rPr>
        <w:t>Personal Branding (how do people perceive me?)</w:t>
      </w:r>
    </w:p>
    <w:p w14:paraId="788A34FD" w14:textId="77777777" w:rsidR="00DE5D04" w:rsidRPr="008B7300" w:rsidRDefault="00DE5D04" w:rsidP="008B7300">
      <w:pPr>
        <w:pStyle w:val="ListParagraph"/>
        <w:numPr>
          <w:ilvl w:val="0"/>
          <w:numId w:val="8"/>
        </w:numPr>
        <w:spacing w:line="276" w:lineRule="auto"/>
        <w:rPr>
          <w:rFonts w:cstheme="minorHAnsi"/>
        </w:rPr>
      </w:pPr>
      <w:r w:rsidRPr="008B7300">
        <w:rPr>
          <w:rFonts w:cstheme="minorHAnsi"/>
        </w:rPr>
        <w:t>How to write a CV/Personal Statement.</w:t>
      </w:r>
    </w:p>
    <w:p w14:paraId="691FCCD6" w14:textId="77777777" w:rsidR="00DE5D04" w:rsidRPr="008B7300" w:rsidRDefault="00DE5D04" w:rsidP="008B7300">
      <w:pPr>
        <w:pStyle w:val="ListParagraph"/>
        <w:numPr>
          <w:ilvl w:val="0"/>
          <w:numId w:val="8"/>
        </w:numPr>
        <w:spacing w:line="276" w:lineRule="auto"/>
        <w:rPr>
          <w:rFonts w:cstheme="minorHAnsi"/>
        </w:rPr>
      </w:pPr>
      <w:r w:rsidRPr="008B7300">
        <w:rPr>
          <w:rFonts w:cstheme="minorHAnsi"/>
        </w:rPr>
        <w:t>Communication for different situations.</w:t>
      </w:r>
    </w:p>
    <w:p w14:paraId="0402228F" w14:textId="77777777" w:rsidR="00DE5D04" w:rsidRPr="008B7300" w:rsidRDefault="00DE5D04" w:rsidP="008B7300">
      <w:pPr>
        <w:pStyle w:val="ListParagraph"/>
        <w:numPr>
          <w:ilvl w:val="0"/>
          <w:numId w:val="8"/>
        </w:numPr>
        <w:spacing w:line="276" w:lineRule="auto"/>
        <w:rPr>
          <w:rFonts w:cstheme="minorHAnsi"/>
        </w:rPr>
      </w:pPr>
      <w:r w:rsidRPr="008B7300">
        <w:rPr>
          <w:rFonts w:cstheme="minorHAnsi"/>
        </w:rPr>
        <w:t>Interview Preparations.</w:t>
      </w:r>
    </w:p>
    <w:p w14:paraId="60F4823E" w14:textId="77777777" w:rsidR="00DE5D04" w:rsidRPr="008B7300" w:rsidRDefault="00DE5D04" w:rsidP="008B7300">
      <w:pPr>
        <w:pStyle w:val="ListParagraph"/>
        <w:numPr>
          <w:ilvl w:val="0"/>
          <w:numId w:val="8"/>
        </w:numPr>
        <w:spacing w:line="276" w:lineRule="auto"/>
        <w:rPr>
          <w:rFonts w:cstheme="minorHAnsi"/>
        </w:rPr>
      </w:pPr>
      <w:r w:rsidRPr="008B7300">
        <w:rPr>
          <w:rFonts w:cstheme="minorHAnsi"/>
        </w:rPr>
        <w:t>Planning for the future and what options do I have?</w:t>
      </w:r>
    </w:p>
    <w:p w14:paraId="1F356A81" w14:textId="77777777" w:rsidR="00DE5D04" w:rsidRPr="008B7300" w:rsidRDefault="00DE5D04" w:rsidP="008B7300">
      <w:pPr>
        <w:pStyle w:val="ListParagraph"/>
        <w:numPr>
          <w:ilvl w:val="0"/>
          <w:numId w:val="8"/>
        </w:numPr>
        <w:spacing w:line="276" w:lineRule="auto"/>
        <w:rPr>
          <w:rFonts w:cstheme="minorHAnsi"/>
        </w:rPr>
      </w:pPr>
      <w:r w:rsidRPr="008B7300">
        <w:rPr>
          <w:rFonts w:cstheme="minorHAnsi"/>
        </w:rPr>
        <w:t>My career as…. (Q&amp;A with an employer)</w:t>
      </w:r>
    </w:p>
    <w:p w14:paraId="5F439281" w14:textId="77777777" w:rsidR="00DE5D04" w:rsidRPr="008B7300" w:rsidRDefault="00DE5D04" w:rsidP="008B7300">
      <w:pPr>
        <w:pStyle w:val="ListParagraph"/>
        <w:spacing w:line="276" w:lineRule="auto"/>
        <w:ind w:left="1440"/>
        <w:rPr>
          <w:rFonts w:cstheme="minorHAnsi"/>
        </w:rPr>
      </w:pPr>
      <w:r w:rsidRPr="008B7300">
        <w:rPr>
          <w:rFonts w:cstheme="minorHAnsi"/>
          <w:noProof/>
        </w:rPr>
        <mc:AlternateContent>
          <mc:Choice Requires="wps">
            <w:drawing>
              <wp:anchor distT="0" distB="0" distL="114300" distR="114300" simplePos="0" relativeHeight="251671552" behindDoc="0" locked="0" layoutInCell="1" allowOverlap="1" wp14:anchorId="144132F6" wp14:editId="30EA02A8">
                <wp:simplePos x="0" y="0"/>
                <wp:positionH relativeFrom="margin">
                  <wp:posOffset>106680</wp:posOffset>
                </wp:positionH>
                <wp:positionV relativeFrom="paragraph">
                  <wp:posOffset>168276</wp:posOffset>
                </wp:positionV>
                <wp:extent cx="5236845" cy="2392680"/>
                <wp:effectExtent l="0" t="0" r="20955" b="26670"/>
                <wp:wrapNone/>
                <wp:docPr id="1851534833" name="Rectangle 2"/>
                <wp:cNvGraphicFramePr/>
                <a:graphic xmlns:a="http://schemas.openxmlformats.org/drawingml/2006/main">
                  <a:graphicData uri="http://schemas.microsoft.com/office/word/2010/wordprocessingShape">
                    <wps:wsp>
                      <wps:cNvSpPr/>
                      <wps:spPr>
                        <a:xfrm>
                          <a:off x="0" y="0"/>
                          <a:ext cx="5236845" cy="23926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6126FB" w14:textId="77777777" w:rsidR="00DE5D04" w:rsidRDefault="00DE5D04" w:rsidP="00DE5D04">
                            <w:pPr>
                              <w:ind w:firstLine="720"/>
                              <w:jc w:val="center"/>
                            </w:pPr>
                            <w:r w:rsidRPr="00E04445">
                              <w:rPr>
                                <w:u w:val="single"/>
                              </w:rPr>
                              <w:t>Linking curriculum learning to Careers: Learning outside of the classroom</w:t>
                            </w:r>
                            <w:r>
                              <w:t>.</w:t>
                            </w:r>
                          </w:p>
                          <w:p w14:paraId="3E213D61" w14:textId="77777777" w:rsidR="00DE5D04" w:rsidRDefault="00DE5D04" w:rsidP="00DE5D04">
                            <w:pPr>
                              <w:pStyle w:val="ListParagraph"/>
                              <w:numPr>
                                <w:ilvl w:val="0"/>
                                <w:numId w:val="6"/>
                              </w:numPr>
                            </w:pPr>
                            <w:r>
                              <w:t>House Assemblies.</w:t>
                            </w:r>
                          </w:p>
                          <w:p w14:paraId="1C3C960C" w14:textId="77777777" w:rsidR="00DE5D04" w:rsidRDefault="00DE5D04" w:rsidP="00DE5D04">
                            <w:pPr>
                              <w:pStyle w:val="ListParagraph"/>
                              <w:numPr>
                                <w:ilvl w:val="0"/>
                                <w:numId w:val="6"/>
                              </w:numPr>
                            </w:pPr>
                            <w:r>
                              <w:t>Career Assembly with colleges, universities, and apprenticeship providers.</w:t>
                            </w:r>
                          </w:p>
                          <w:p w14:paraId="5B54FBBC" w14:textId="77777777" w:rsidR="00DE5D04" w:rsidRDefault="00DE5D04" w:rsidP="00DE5D04">
                            <w:pPr>
                              <w:pStyle w:val="ListParagraph"/>
                              <w:numPr>
                                <w:ilvl w:val="0"/>
                                <w:numId w:val="6"/>
                              </w:numPr>
                            </w:pPr>
                            <w:r>
                              <w:t>University Trips.</w:t>
                            </w:r>
                          </w:p>
                          <w:p w14:paraId="664A5008" w14:textId="77777777" w:rsidR="00DE5D04" w:rsidRDefault="00DE5D04" w:rsidP="00DE5D04">
                            <w:pPr>
                              <w:pStyle w:val="ListParagraph"/>
                              <w:numPr>
                                <w:ilvl w:val="0"/>
                                <w:numId w:val="6"/>
                              </w:numPr>
                            </w:pPr>
                            <w:r>
                              <w:t>Colleges Taster Days</w:t>
                            </w:r>
                          </w:p>
                          <w:p w14:paraId="4BED42F5" w14:textId="77777777" w:rsidR="00DE5D04" w:rsidRDefault="00DE5D04" w:rsidP="00DE5D04">
                            <w:pPr>
                              <w:pStyle w:val="ListParagraph"/>
                              <w:numPr>
                                <w:ilvl w:val="0"/>
                                <w:numId w:val="6"/>
                              </w:numPr>
                            </w:pPr>
                            <w:r>
                              <w:t>Universities Residentials.</w:t>
                            </w:r>
                          </w:p>
                          <w:p w14:paraId="682E9B1A" w14:textId="77777777" w:rsidR="00DE5D04" w:rsidRDefault="00DE5D04" w:rsidP="00DE5D04">
                            <w:pPr>
                              <w:pStyle w:val="ListParagraph"/>
                              <w:numPr>
                                <w:ilvl w:val="0"/>
                                <w:numId w:val="6"/>
                              </w:numPr>
                            </w:pPr>
                            <w:r>
                              <w:t>1:1 Career appointment.</w:t>
                            </w:r>
                          </w:p>
                          <w:p w14:paraId="5F011613" w14:textId="77777777" w:rsidR="00DE5D04" w:rsidRDefault="00DE5D04" w:rsidP="00DE5D04">
                            <w:pPr>
                              <w:pStyle w:val="ListParagraph"/>
                              <w:numPr>
                                <w:ilvl w:val="0"/>
                                <w:numId w:val="6"/>
                              </w:numPr>
                            </w:pPr>
                            <w:r>
                              <w:t>EBP- 1:1 Mock Interview with an employer.</w:t>
                            </w:r>
                          </w:p>
                          <w:p w14:paraId="47B8CABE" w14:textId="77777777" w:rsidR="00DE5D04" w:rsidRDefault="00DE5D04" w:rsidP="00DE5D04">
                            <w:pPr>
                              <w:pStyle w:val="ListParagraph"/>
                              <w:numPr>
                                <w:ilvl w:val="0"/>
                                <w:numId w:val="6"/>
                              </w:numPr>
                            </w:pPr>
                            <w:r>
                              <w:t>Career Fair.</w:t>
                            </w:r>
                          </w:p>
                          <w:p w14:paraId="1B5713ED" w14:textId="77777777" w:rsidR="000A34B9" w:rsidRPr="00133CE1" w:rsidRDefault="000A34B9" w:rsidP="000A34B9">
                            <w:pPr>
                              <w:pStyle w:val="ListParagraph"/>
                              <w:numPr>
                                <w:ilvl w:val="0"/>
                                <w:numId w:val="6"/>
                              </w:numPr>
                            </w:pPr>
                            <w:r w:rsidRPr="00133CE1">
                              <w:t xml:space="preserve">Tutor programme (half term) </w:t>
                            </w:r>
                          </w:p>
                          <w:p w14:paraId="76A434E6" w14:textId="77777777" w:rsidR="000A34B9" w:rsidRPr="00133CE1" w:rsidRDefault="000A34B9" w:rsidP="000A34B9">
                            <w:pPr>
                              <w:pStyle w:val="ListParagraph"/>
                              <w:numPr>
                                <w:ilvl w:val="0"/>
                                <w:numId w:val="6"/>
                              </w:numPr>
                            </w:pPr>
                            <w:r w:rsidRPr="00133CE1">
                              <w:t>Subjects building careers education into their curriculum.</w:t>
                            </w:r>
                          </w:p>
                          <w:p w14:paraId="0D87201E" w14:textId="77777777" w:rsidR="00DE5D04" w:rsidRDefault="00DE5D04" w:rsidP="00DE5D04">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132F6" id="_x0000_s1029" style="position:absolute;left:0;text-align:left;margin-left:8.4pt;margin-top:13.25pt;width:412.35pt;height:18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" fillcolor="white [3201]" strokecolor="#70ad47 [3209]" strokeweight="1pt">
                <v:textbox>
                  <w:txbxContent>
                    <w:p w14:paraId="246126FB" w14:textId="77777777" w:rsidR="00DE5D04" w:rsidRDefault="00DE5D04" w:rsidP="00DE5D04">
                      <w:pPr>
                        <w:ind w:firstLine="720"/>
                        <w:jc w:val="center"/>
                      </w:pPr>
                      <w:r w:rsidRPr="00E04445">
                        <w:rPr>
                          <w:u w:val="single"/>
                        </w:rPr>
                        <w:t>Linking curriculum learning to Careers: Learning outside of the classroom</w:t>
                      </w:r>
                      <w:r>
                        <w:t>.</w:t>
                      </w:r>
                    </w:p>
                    <w:p w14:paraId="3E213D61" w14:textId="77777777" w:rsidR="00DE5D04" w:rsidRDefault="00DE5D04" w:rsidP="00DE5D04">
                      <w:pPr>
                        <w:pStyle w:val="ListParagraph"/>
                        <w:numPr>
                          <w:ilvl w:val="0"/>
                          <w:numId w:val="6"/>
                        </w:numPr>
                      </w:pPr>
                      <w:r>
                        <w:t>House Assemblies.</w:t>
                      </w:r>
                    </w:p>
                    <w:p w14:paraId="1C3C960C" w14:textId="77777777" w:rsidR="00DE5D04" w:rsidRDefault="00DE5D04" w:rsidP="00DE5D04">
                      <w:pPr>
                        <w:pStyle w:val="ListParagraph"/>
                        <w:numPr>
                          <w:ilvl w:val="0"/>
                          <w:numId w:val="6"/>
                        </w:numPr>
                      </w:pPr>
                      <w:r>
                        <w:t>Career Assembly with colleges, universities, and apprenticeship providers.</w:t>
                      </w:r>
                    </w:p>
                    <w:p w14:paraId="5B54FBBC" w14:textId="77777777" w:rsidR="00DE5D04" w:rsidRDefault="00DE5D04" w:rsidP="00DE5D04">
                      <w:pPr>
                        <w:pStyle w:val="ListParagraph"/>
                        <w:numPr>
                          <w:ilvl w:val="0"/>
                          <w:numId w:val="6"/>
                        </w:numPr>
                      </w:pPr>
                      <w:r>
                        <w:t>University Trips.</w:t>
                      </w:r>
                    </w:p>
                    <w:p w14:paraId="664A5008" w14:textId="77777777" w:rsidR="00DE5D04" w:rsidRDefault="00DE5D04" w:rsidP="00DE5D04">
                      <w:pPr>
                        <w:pStyle w:val="ListParagraph"/>
                        <w:numPr>
                          <w:ilvl w:val="0"/>
                          <w:numId w:val="6"/>
                        </w:numPr>
                      </w:pPr>
                      <w:r>
                        <w:t>Colleges Taster Days</w:t>
                      </w:r>
                    </w:p>
                    <w:p w14:paraId="4BED42F5" w14:textId="77777777" w:rsidR="00DE5D04" w:rsidRDefault="00DE5D04" w:rsidP="00DE5D04">
                      <w:pPr>
                        <w:pStyle w:val="ListParagraph"/>
                        <w:numPr>
                          <w:ilvl w:val="0"/>
                          <w:numId w:val="6"/>
                        </w:numPr>
                      </w:pPr>
                      <w:r>
                        <w:t>Universities Residentials.</w:t>
                      </w:r>
                    </w:p>
                    <w:p w14:paraId="682E9B1A" w14:textId="77777777" w:rsidR="00DE5D04" w:rsidRDefault="00DE5D04" w:rsidP="00DE5D04">
                      <w:pPr>
                        <w:pStyle w:val="ListParagraph"/>
                        <w:numPr>
                          <w:ilvl w:val="0"/>
                          <w:numId w:val="6"/>
                        </w:numPr>
                      </w:pPr>
                      <w:r>
                        <w:t>1:1 Career appointment.</w:t>
                      </w:r>
                    </w:p>
                    <w:p w14:paraId="5F011613" w14:textId="77777777" w:rsidR="00DE5D04" w:rsidRDefault="00DE5D04" w:rsidP="00DE5D04">
                      <w:pPr>
                        <w:pStyle w:val="ListParagraph"/>
                        <w:numPr>
                          <w:ilvl w:val="0"/>
                          <w:numId w:val="6"/>
                        </w:numPr>
                      </w:pPr>
                      <w:r>
                        <w:t>EBP- 1:1 Mock Interview with an employer.</w:t>
                      </w:r>
                    </w:p>
                    <w:p w14:paraId="47B8CABE" w14:textId="77777777" w:rsidR="00DE5D04" w:rsidRDefault="00DE5D04" w:rsidP="00DE5D04">
                      <w:pPr>
                        <w:pStyle w:val="ListParagraph"/>
                        <w:numPr>
                          <w:ilvl w:val="0"/>
                          <w:numId w:val="6"/>
                        </w:numPr>
                      </w:pPr>
                      <w:r>
                        <w:t>Career Fair.</w:t>
                      </w:r>
                    </w:p>
                    <w:p w14:paraId="1B5713ED" w14:textId="77777777" w:rsidR="000A34B9" w:rsidRPr="00133CE1" w:rsidRDefault="000A34B9" w:rsidP="000A34B9">
                      <w:pPr>
                        <w:pStyle w:val="ListParagraph"/>
                        <w:numPr>
                          <w:ilvl w:val="0"/>
                          <w:numId w:val="6"/>
                        </w:numPr>
                      </w:pPr>
                      <w:r w:rsidRPr="00133CE1">
                        <w:t xml:space="preserve">Tutor programme (half term) </w:t>
                      </w:r>
                    </w:p>
                    <w:p w14:paraId="76A434E6" w14:textId="77777777" w:rsidR="000A34B9" w:rsidRPr="00133CE1" w:rsidRDefault="000A34B9" w:rsidP="000A34B9">
                      <w:pPr>
                        <w:pStyle w:val="ListParagraph"/>
                        <w:numPr>
                          <w:ilvl w:val="0"/>
                          <w:numId w:val="6"/>
                        </w:numPr>
                      </w:pPr>
                      <w:r w:rsidRPr="00133CE1">
                        <w:t>Subjects building careers education into their curriculum.</w:t>
                      </w:r>
                    </w:p>
                    <w:p w14:paraId="0D87201E" w14:textId="77777777" w:rsidR="00DE5D04" w:rsidRDefault="00DE5D04" w:rsidP="00DE5D04">
                      <w:pPr>
                        <w:pStyle w:val="ListParagraph"/>
                      </w:pPr>
                    </w:p>
                  </w:txbxContent>
                </v:textbox>
                <w10:wrap anchorx="margin"/>
              </v:rect>
            </w:pict>
          </mc:Fallback>
        </mc:AlternateContent>
      </w:r>
    </w:p>
    <w:p w14:paraId="3E584F2E" w14:textId="77777777" w:rsidR="00DE5D04" w:rsidRPr="008B7300" w:rsidRDefault="00DE5D04" w:rsidP="008B7300">
      <w:pPr>
        <w:pStyle w:val="ListParagraph"/>
        <w:spacing w:line="276" w:lineRule="auto"/>
        <w:ind w:left="1440"/>
        <w:rPr>
          <w:rFonts w:cstheme="minorHAnsi"/>
        </w:rPr>
      </w:pPr>
    </w:p>
    <w:p w14:paraId="5CE27C43" w14:textId="77777777" w:rsidR="00DE5D04" w:rsidRPr="008B7300" w:rsidRDefault="00DE5D04" w:rsidP="008B7300">
      <w:pPr>
        <w:pStyle w:val="ListParagraph"/>
        <w:spacing w:line="276" w:lineRule="auto"/>
        <w:ind w:left="1440"/>
        <w:rPr>
          <w:rFonts w:cstheme="minorHAnsi"/>
        </w:rPr>
      </w:pPr>
    </w:p>
    <w:p w14:paraId="77C60D66" w14:textId="77777777" w:rsidR="00DE5D04" w:rsidRPr="008B7300" w:rsidRDefault="00DE5D04" w:rsidP="008B7300">
      <w:pPr>
        <w:pStyle w:val="ListParagraph"/>
        <w:spacing w:line="276" w:lineRule="auto"/>
        <w:ind w:left="1440"/>
        <w:rPr>
          <w:rFonts w:cstheme="minorHAnsi"/>
        </w:rPr>
      </w:pPr>
    </w:p>
    <w:p w14:paraId="03FCF3F3" w14:textId="77777777" w:rsidR="00DE5D04" w:rsidRPr="008B7300" w:rsidRDefault="00DE5D04" w:rsidP="008B7300">
      <w:pPr>
        <w:pStyle w:val="ListParagraph"/>
        <w:spacing w:line="276" w:lineRule="auto"/>
        <w:ind w:left="1440"/>
        <w:rPr>
          <w:rFonts w:cstheme="minorHAnsi"/>
        </w:rPr>
      </w:pPr>
    </w:p>
    <w:p w14:paraId="1A27685A" w14:textId="77777777" w:rsidR="00DE5D04" w:rsidRPr="008B7300" w:rsidRDefault="00DE5D04" w:rsidP="008B7300">
      <w:pPr>
        <w:pStyle w:val="ListParagraph"/>
        <w:spacing w:line="276" w:lineRule="auto"/>
        <w:ind w:left="1440"/>
        <w:rPr>
          <w:rFonts w:cstheme="minorHAnsi"/>
        </w:rPr>
      </w:pPr>
    </w:p>
    <w:p w14:paraId="74DB0B93" w14:textId="77777777" w:rsidR="00DE5D04" w:rsidRPr="008B7300" w:rsidRDefault="00DE5D04" w:rsidP="008B7300">
      <w:pPr>
        <w:pStyle w:val="ListParagraph"/>
        <w:spacing w:line="276" w:lineRule="auto"/>
        <w:ind w:left="1440"/>
        <w:rPr>
          <w:rFonts w:cstheme="minorHAnsi"/>
        </w:rPr>
      </w:pPr>
    </w:p>
    <w:p w14:paraId="1258002A" w14:textId="77777777" w:rsidR="00DE5D04" w:rsidRPr="008B7300" w:rsidRDefault="00DE5D04" w:rsidP="008B7300">
      <w:pPr>
        <w:pStyle w:val="ListParagraph"/>
        <w:spacing w:line="276" w:lineRule="auto"/>
        <w:ind w:left="1440"/>
        <w:rPr>
          <w:rFonts w:cstheme="minorHAnsi"/>
        </w:rPr>
      </w:pPr>
    </w:p>
    <w:p w14:paraId="550B052D" w14:textId="77777777" w:rsidR="00DE5D04" w:rsidRPr="008B7300" w:rsidRDefault="00DE5D04" w:rsidP="008B7300">
      <w:pPr>
        <w:pStyle w:val="ListParagraph"/>
        <w:spacing w:line="276" w:lineRule="auto"/>
        <w:ind w:left="1440"/>
        <w:rPr>
          <w:rFonts w:cstheme="minorHAnsi"/>
        </w:rPr>
      </w:pPr>
    </w:p>
    <w:p w14:paraId="22D278D9" w14:textId="77777777" w:rsidR="00DE5D04" w:rsidRPr="008B7300" w:rsidRDefault="00DE5D04" w:rsidP="008B7300">
      <w:pPr>
        <w:pStyle w:val="ListParagraph"/>
        <w:spacing w:line="276" w:lineRule="auto"/>
        <w:ind w:left="1440"/>
        <w:rPr>
          <w:rFonts w:cstheme="minorHAnsi"/>
        </w:rPr>
      </w:pPr>
    </w:p>
    <w:p w14:paraId="7F72ED14" w14:textId="77777777" w:rsidR="00DE5D04" w:rsidRPr="008B7300" w:rsidRDefault="00DE5D04" w:rsidP="008B7300">
      <w:pPr>
        <w:spacing w:line="276" w:lineRule="auto"/>
        <w:rPr>
          <w:rFonts w:cstheme="minorHAnsi"/>
        </w:rPr>
      </w:pPr>
    </w:p>
    <w:p w14:paraId="0A544412" w14:textId="44B97D14" w:rsidR="00DE5D04" w:rsidRPr="008B7300" w:rsidRDefault="00060268" w:rsidP="008B7300">
      <w:pPr>
        <w:spacing w:line="276" w:lineRule="auto"/>
        <w:rPr>
          <w:rFonts w:cstheme="minorHAnsi"/>
        </w:rPr>
      </w:pPr>
      <w:r>
        <w:rPr>
          <w:rFonts w:cstheme="minorHAnsi"/>
        </w:rPr>
        <w:tab/>
      </w:r>
      <w:r>
        <w:rPr>
          <w:rFonts w:cstheme="minorHAnsi"/>
        </w:rPr>
        <w:tab/>
      </w:r>
    </w:p>
    <w:p w14:paraId="7A6BBFBF" w14:textId="77777777" w:rsidR="00DE5D04" w:rsidRPr="008B7300" w:rsidRDefault="00DE5D04" w:rsidP="008B7300">
      <w:pPr>
        <w:spacing w:line="276" w:lineRule="auto"/>
        <w:rPr>
          <w:rFonts w:cstheme="minorHAnsi"/>
        </w:rPr>
      </w:pPr>
    </w:p>
    <w:p w14:paraId="4612E98A" w14:textId="77777777" w:rsidR="00DE5D04" w:rsidRPr="008B7300" w:rsidRDefault="00DE5D04" w:rsidP="008B7300">
      <w:pPr>
        <w:tabs>
          <w:tab w:val="left" w:pos="1069"/>
          <w:tab w:val="left" w:pos="3611"/>
        </w:tabs>
        <w:spacing w:line="276" w:lineRule="auto"/>
        <w:rPr>
          <w:rFonts w:cstheme="minorHAnsi"/>
        </w:rPr>
      </w:pPr>
      <w:r w:rsidRPr="008B7300">
        <w:rPr>
          <w:rFonts w:cstheme="minorHAnsi"/>
          <w:noProof/>
        </w:rPr>
        <mc:AlternateContent>
          <mc:Choice Requires="wps">
            <w:drawing>
              <wp:anchor distT="0" distB="0" distL="114300" distR="114300" simplePos="0" relativeHeight="251672576" behindDoc="0" locked="0" layoutInCell="1" allowOverlap="1" wp14:anchorId="309CEBA4" wp14:editId="0F08B172">
                <wp:simplePos x="0" y="0"/>
                <wp:positionH relativeFrom="column">
                  <wp:posOffset>942051</wp:posOffset>
                </wp:positionH>
                <wp:positionV relativeFrom="paragraph">
                  <wp:posOffset>25400</wp:posOffset>
                </wp:positionV>
                <wp:extent cx="969818" cy="171104"/>
                <wp:effectExtent l="0" t="19050" r="40005" b="38735"/>
                <wp:wrapNone/>
                <wp:docPr id="62928930" name="Arrow: Right 1"/>
                <wp:cNvGraphicFramePr/>
                <a:graphic xmlns:a="http://schemas.openxmlformats.org/drawingml/2006/main">
                  <a:graphicData uri="http://schemas.microsoft.com/office/word/2010/wordprocessingShape">
                    <wps:wsp>
                      <wps:cNvSpPr/>
                      <wps:spPr>
                        <a:xfrm>
                          <a:off x="0" y="0"/>
                          <a:ext cx="969818" cy="17110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E46689" id="Arrow: Right 1" o:spid="_x0000_s1026" type="#_x0000_t13" style="position:absolute;margin-left:74.2pt;margin-top:2pt;width:76.35pt;height:13.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" adj="19695" fillcolor="#4472c4 [3204]" strokecolor="#09101d [484]" strokeweight="1pt"/>
            </w:pict>
          </mc:Fallback>
        </mc:AlternateContent>
      </w:r>
      <w:r w:rsidRPr="008B7300">
        <w:rPr>
          <w:rFonts w:cstheme="minorHAnsi"/>
        </w:rPr>
        <w:t xml:space="preserve">               Year 11</w:t>
      </w:r>
      <w:r w:rsidRPr="008B7300">
        <w:rPr>
          <w:rFonts w:cstheme="minorHAnsi"/>
        </w:rPr>
        <w:tab/>
        <w:t>My life after Mayfield.</w:t>
      </w:r>
    </w:p>
    <w:p w14:paraId="5E963882" w14:textId="77777777" w:rsidR="00DE5D04" w:rsidRPr="008B7300" w:rsidRDefault="00DE5D04" w:rsidP="008B7300">
      <w:pPr>
        <w:spacing w:line="276" w:lineRule="auto"/>
        <w:ind w:left="720"/>
        <w:rPr>
          <w:rFonts w:cstheme="minorHAnsi"/>
          <w:u w:val="single"/>
        </w:rPr>
      </w:pPr>
      <w:r w:rsidRPr="008B7300">
        <w:rPr>
          <w:rFonts w:cstheme="minorHAnsi"/>
        </w:rPr>
        <w:t xml:space="preserve"> </w:t>
      </w:r>
      <w:r w:rsidRPr="000A34B9">
        <w:rPr>
          <w:rFonts w:cstheme="minorHAnsi"/>
          <w:u w:val="single"/>
        </w:rPr>
        <w:t>Autumn/ Spring/Summer Term</w:t>
      </w:r>
    </w:p>
    <w:p w14:paraId="4402CA36" w14:textId="77777777" w:rsidR="00DE5D04" w:rsidRPr="008B7300" w:rsidRDefault="00DE5D04" w:rsidP="008B7300">
      <w:pPr>
        <w:pStyle w:val="ListParagraph"/>
        <w:numPr>
          <w:ilvl w:val="0"/>
          <w:numId w:val="9"/>
        </w:numPr>
        <w:tabs>
          <w:tab w:val="left" w:pos="1069"/>
        </w:tabs>
        <w:spacing w:line="276" w:lineRule="auto"/>
        <w:rPr>
          <w:rFonts w:cstheme="minorHAnsi"/>
        </w:rPr>
      </w:pPr>
      <w:r w:rsidRPr="008B7300">
        <w:rPr>
          <w:rFonts w:cstheme="minorHAnsi"/>
        </w:rPr>
        <w:t>Exploring post 16 educational pathway choices.</w:t>
      </w:r>
    </w:p>
    <w:p w14:paraId="3A14648A" w14:textId="77777777" w:rsidR="00DE5D04" w:rsidRPr="008B7300" w:rsidRDefault="00DE5D04" w:rsidP="008B7300">
      <w:pPr>
        <w:pStyle w:val="ListParagraph"/>
        <w:numPr>
          <w:ilvl w:val="0"/>
          <w:numId w:val="9"/>
        </w:numPr>
        <w:tabs>
          <w:tab w:val="left" w:pos="1069"/>
        </w:tabs>
        <w:spacing w:line="276" w:lineRule="auto"/>
        <w:rPr>
          <w:rFonts w:cstheme="minorHAnsi"/>
        </w:rPr>
      </w:pPr>
      <w:r w:rsidRPr="008B7300">
        <w:rPr>
          <w:rFonts w:cstheme="minorHAnsi"/>
        </w:rPr>
        <w:t>Talking about law and post 16 education.</w:t>
      </w:r>
    </w:p>
    <w:p w14:paraId="3B61E3B1" w14:textId="77777777" w:rsidR="00DE5D04" w:rsidRPr="008B7300" w:rsidRDefault="00DE5D04" w:rsidP="008B7300">
      <w:pPr>
        <w:pStyle w:val="ListParagraph"/>
        <w:numPr>
          <w:ilvl w:val="0"/>
          <w:numId w:val="9"/>
        </w:numPr>
        <w:tabs>
          <w:tab w:val="left" w:pos="1069"/>
        </w:tabs>
        <w:spacing w:line="276" w:lineRule="auto"/>
        <w:rPr>
          <w:rFonts w:cstheme="minorHAnsi"/>
        </w:rPr>
      </w:pPr>
      <w:r w:rsidRPr="008B7300">
        <w:rPr>
          <w:rFonts w:cstheme="minorHAnsi"/>
        </w:rPr>
        <w:t>Knowing different colleges/apprenticeships in my area.</w:t>
      </w:r>
    </w:p>
    <w:p w14:paraId="3568C3CF" w14:textId="77777777" w:rsidR="00DE5D04" w:rsidRPr="008B7300" w:rsidRDefault="00DE5D04" w:rsidP="008B7300">
      <w:pPr>
        <w:pStyle w:val="ListParagraph"/>
        <w:numPr>
          <w:ilvl w:val="0"/>
          <w:numId w:val="9"/>
        </w:numPr>
        <w:tabs>
          <w:tab w:val="left" w:pos="1069"/>
        </w:tabs>
        <w:spacing w:line="276" w:lineRule="auto"/>
        <w:rPr>
          <w:rFonts w:cstheme="minorHAnsi"/>
        </w:rPr>
      </w:pPr>
      <w:r w:rsidRPr="008B7300">
        <w:rPr>
          <w:rFonts w:cstheme="minorHAnsi"/>
        </w:rPr>
        <w:t>Preparing your college/apprenticeships interview.</w:t>
      </w:r>
    </w:p>
    <w:p w14:paraId="0F2CB31F" w14:textId="77777777" w:rsidR="00DE5D04" w:rsidRPr="008B7300" w:rsidRDefault="00DE5D04" w:rsidP="008B7300">
      <w:pPr>
        <w:pStyle w:val="ListParagraph"/>
        <w:numPr>
          <w:ilvl w:val="0"/>
          <w:numId w:val="9"/>
        </w:numPr>
        <w:tabs>
          <w:tab w:val="left" w:pos="1069"/>
        </w:tabs>
        <w:spacing w:line="276" w:lineRule="auto"/>
        <w:rPr>
          <w:rFonts w:cstheme="minorHAnsi"/>
        </w:rPr>
      </w:pPr>
      <w:r w:rsidRPr="008B7300">
        <w:rPr>
          <w:rFonts w:cstheme="minorHAnsi"/>
        </w:rPr>
        <w:t>Knowing your course and your college (who can help me at college if I have a problem with travel money, wellbeing, personal problems, course struggles)- Institutions in my society and financial awareness.</w:t>
      </w:r>
    </w:p>
    <w:p w14:paraId="40E05459" w14:textId="77777777" w:rsidR="00DE5D04" w:rsidRPr="008B7300" w:rsidRDefault="00DE5D04" w:rsidP="008B7300">
      <w:pPr>
        <w:pStyle w:val="ListParagraph"/>
        <w:numPr>
          <w:ilvl w:val="0"/>
          <w:numId w:val="9"/>
        </w:numPr>
        <w:tabs>
          <w:tab w:val="left" w:pos="1069"/>
        </w:tabs>
        <w:spacing w:line="276" w:lineRule="auto"/>
        <w:rPr>
          <w:rFonts w:cstheme="minorHAnsi"/>
        </w:rPr>
      </w:pPr>
      <w:r w:rsidRPr="008B7300">
        <w:rPr>
          <w:rFonts w:cstheme="minorHAnsi"/>
        </w:rPr>
        <w:t>Looking at Post 18 options and labour market information.</w:t>
      </w:r>
    </w:p>
    <w:p w14:paraId="7910BAFD" w14:textId="77777777" w:rsidR="00DE5D04" w:rsidRPr="008B7300" w:rsidRDefault="00DE5D04" w:rsidP="008B7300">
      <w:pPr>
        <w:pStyle w:val="ListParagraph"/>
        <w:numPr>
          <w:ilvl w:val="0"/>
          <w:numId w:val="9"/>
        </w:numPr>
        <w:tabs>
          <w:tab w:val="left" w:pos="1069"/>
        </w:tabs>
        <w:spacing w:line="276" w:lineRule="auto"/>
        <w:rPr>
          <w:rFonts w:cstheme="minorHAnsi"/>
        </w:rPr>
      </w:pPr>
      <w:r w:rsidRPr="008B7300">
        <w:rPr>
          <w:rFonts w:cstheme="minorHAnsi"/>
        </w:rPr>
        <w:t>My career plans.</w:t>
      </w:r>
    </w:p>
    <w:p w14:paraId="11E261E4" w14:textId="77777777" w:rsidR="00DE5D04" w:rsidRPr="008B7300" w:rsidRDefault="00DE5D04" w:rsidP="008B7300">
      <w:pPr>
        <w:tabs>
          <w:tab w:val="left" w:pos="1069"/>
        </w:tabs>
        <w:spacing w:line="276" w:lineRule="auto"/>
        <w:ind w:firstLine="720"/>
        <w:rPr>
          <w:rFonts w:cstheme="minorHAnsi"/>
        </w:rPr>
      </w:pPr>
      <w:r w:rsidRPr="008B7300">
        <w:rPr>
          <w:rFonts w:cstheme="minorHAnsi"/>
          <w:noProof/>
        </w:rPr>
        <mc:AlternateContent>
          <mc:Choice Requires="wps">
            <w:drawing>
              <wp:anchor distT="0" distB="0" distL="114300" distR="114300" simplePos="0" relativeHeight="251673600" behindDoc="0" locked="0" layoutInCell="1" allowOverlap="1" wp14:anchorId="5B8C2519" wp14:editId="63056F78">
                <wp:simplePos x="0" y="0"/>
                <wp:positionH relativeFrom="margin">
                  <wp:align>left</wp:align>
                </wp:positionH>
                <wp:positionV relativeFrom="paragraph">
                  <wp:posOffset>285750</wp:posOffset>
                </wp:positionV>
                <wp:extent cx="5236845" cy="2090057"/>
                <wp:effectExtent l="0" t="0" r="20955" b="24765"/>
                <wp:wrapNone/>
                <wp:docPr id="2112700154" name="Rectangle 2"/>
                <wp:cNvGraphicFramePr/>
                <a:graphic xmlns:a="http://schemas.openxmlformats.org/drawingml/2006/main">
                  <a:graphicData uri="http://schemas.microsoft.com/office/word/2010/wordprocessingShape">
                    <wps:wsp>
                      <wps:cNvSpPr/>
                      <wps:spPr>
                        <a:xfrm>
                          <a:off x="0" y="0"/>
                          <a:ext cx="5236845" cy="2090057"/>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FCF8DB" w14:textId="77777777" w:rsidR="00DE5D04" w:rsidRDefault="00DE5D04" w:rsidP="00DE5D04">
                            <w:pPr>
                              <w:ind w:firstLine="720"/>
                              <w:jc w:val="center"/>
                            </w:pPr>
                            <w:r w:rsidRPr="00E04445">
                              <w:rPr>
                                <w:u w:val="single"/>
                              </w:rPr>
                              <w:t>Linking curriculum learning to Careers: Learning outside of the classroom</w:t>
                            </w:r>
                            <w:r>
                              <w:t>.</w:t>
                            </w:r>
                          </w:p>
                          <w:p w14:paraId="66E3CD70" w14:textId="77777777" w:rsidR="00DE5D04" w:rsidRDefault="00DE5D04" w:rsidP="00DE5D04">
                            <w:pPr>
                              <w:pStyle w:val="ListParagraph"/>
                              <w:numPr>
                                <w:ilvl w:val="0"/>
                                <w:numId w:val="6"/>
                              </w:numPr>
                            </w:pPr>
                            <w:r>
                              <w:t>House Assemblies.</w:t>
                            </w:r>
                          </w:p>
                          <w:p w14:paraId="4C4D2065" w14:textId="77777777" w:rsidR="00DE5D04" w:rsidRDefault="00DE5D04" w:rsidP="00DE5D04">
                            <w:pPr>
                              <w:pStyle w:val="ListParagraph"/>
                              <w:numPr>
                                <w:ilvl w:val="0"/>
                                <w:numId w:val="6"/>
                              </w:numPr>
                            </w:pPr>
                            <w:r>
                              <w:t>Career Assembly with colleges, universities, and apprenticeship providers.</w:t>
                            </w:r>
                          </w:p>
                          <w:p w14:paraId="45E0B34F" w14:textId="77777777" w:rsidR="00DE5D04" w:rsidRDefault="00DE5D04" w:rsidP="00DE5D04">
                            <w:pPr>
                              <w:pStyle w:val="ListParagraph"/>
                              <w:numPr>
                                <w:ilvl w:val="0"/>
                                <w:numId w:val="6"/>
                              </w:numPr>
                            </w:pPr>
                            <w:r>
                              <w:t>University Trips.</w:t>
                            </w:r>
                          </w:p>
                          <w:p w14:paraId="584BB7C3" w14:textId="77777777" w:rsidR="00DE5D04" w:rsidRDefault="00DE5D04" w:rsidP="00DE5D04">
                            <w:pPr>
                              <w:pStyle w:val="ListParagraph"/>
                              <w:numPr>
                                <w:ilvl w:val="0"/>
                                <w:numId w:val="6"/>
                              </w:numPr>
                            </w:pPr>
                            <w:r>
                              <w:t>1:1 Career appointment.</w:t>
                            </w:r>
                          </w:p>
                          <w:p w14:paraId="6BD59A6A" w14:textId="77777777" w:rsidR="00DE5D04" w:rsidRDefault="00DE5D04" w:rsidP="00DE5D04">
                            <w:pPr>
                              <w:pStyle w:val="ListParagraph"/>
                              <w:numPr>
                                <w:ilvl w:val="0"/>
                                <w:numId w:val="6"/>
                              </w:numPr>
                            </w:pPr>
                            <w:r>
                              <w:t>A level programmes.</w:t>
                            </w:r>
                          </w:p>
                          <w:p w14:paraId="7C91C7E5" w14:textId="77777777" w:rsidR="00DE5D04" w:rsidRDefault="00DE5D04" w:rsidP="00DE5D04">
                            <w:pPr>
                              <w:pStyle w:val="ListParagraph"/>
                              <w:numPr>
                                <w:ilvl w:val="0"/>
                                <w:numId w:val="6"/>
                              </w:numPr>
                            </w:pPr>
                            <w:r>
                              <w:t>1:1 College interview.</w:t>
                            </w:r>
                          </w:p>
                          <w:p w14:paraId="55F1029F" w14:textId="77777777" w:rsidR="000A34B9" w:rsidRPr="00133CE1" w:rsidRDefault="000A34B9" w:rsidP="000A34B9">
                            <w:pPr>
                              <w:pStyle w:val="ListParagraph"/>
                              <w:numPr>
                                <w:ilvl w:val="0"/>
                                <w:numId w:val="6"/>
                              </w:numPr>
                            </w:pPr>
                            <w:r w:rsidRPr="00133CE1">
                              <w:t xml:space="preserve">Tutor programme (half term) </w:t>
                            </w:r>
                          </w:p>
                          <w:p w14:paraId="19FE6608" w14:textId="77777777" w:rsidR="000A34B9" w:rsidRPr="00133CE1" w:rsidRDefault="000A34B9" w:rsidP="000A34B9">
                            <w:pPr>
                              <w:pStyle w:val="ListParagraph"/>
                              <w:numPr>
                                <w:ilvl w:val="0"/>
                                <w:numId w:val="6"/>
                              </w:numPr>
                            </w:pPr>
                            <w:r w:rsidRPr="00133CE1">
                              <w:t>Subjects building careers education into their curriculum.</w:t>
                            </w:r>
                          </w:p>
                          <w:p w14:paraId="6720328B" w14:textId="77777777" w:rsidR="00DE5D04" w:rsidRDefault="00DE5D04" w:rsidP="00DE5D04">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C2519" id="_x0000_s1030" style="position:absolute;left:0;text-align:left;margin-left:0;margin-top:22.5pt;width:412.35pt;height:164.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" fillcolor="white [3201]" strokecolor="#70ad47 [3209]" strokeweight="1pt">
                <v:textbox>
                  <w:txbxContent>
                    <w:p w14:paraId="3FFCF8DB" w14:textId="77777777" w:rsidR="00DE5D04" w:rsidRDefault="00DE5D04" w:rsidP="00DE5D04">
                      <w:pPr>
                        <w:ind w:firstLine="720"/>
                        <w:jc w:val="center"/>
                      </w:pPr>
                      <w:r w:rsidRPr="00E04445">
                        <w:rPr>
                          <w:u w:val="single"/>
                        </w:rPr>
                        <w:t>Linking curriculum learning to Careers: Learning outside of the classroom</w:t>
                      </w:r>
                      <w:r>
                        <w:t>.</w:t>
                      </w:r>
                    </w:p>
                    <w:p w14:paraId="66E3CD70" w14:textId="77777777" w:rsidR="00DE5D04" w:rsidRDefault="00DE5D04" w:rsidP="00DE5D04">
                      <w:pPr>
                        <w:pStyle w:val="ListParagraph"/>
                        <w:numPr>
                          <w:ilvl w:val="0"/>
                          <w:numId w:val="6"/>
                        </w:numPr>
                      </w:pPr>
                      <w:r>
                        <w:t>House Assemblies.</w:t>
                      </w:r>
                    </w:p>
                    <w:p w14:paraId="4C4D2065" w14:textId="77777777" w:rsidR="00DE5D04" w:rsidRDefault="00DE5D04" w:rsidP="00DE5D04">
                      <w:pPr>
                        <w:pStyle w:val="ListParagraph"/>
                        <w:numPr>
                          <w:ilvl w:val="0"/>
                          <w:numId w:val="6"/>
                        </w:numPr>
                      </w:pPr>
                      <w:r>
                        <w:t>Career Assembly with colleges, universities, and apprenticeship providers.</w:t>
                      </w:r>
                    </w:p>
                    <w:p w14:paraId="45E0B34F" w14:textId="77777777" w:rsidR="00DE5D04" w:rsidRDefault="00DE5D04" w:rsidP="00DE5D04">
                      <w:pPr>
                        <w:pStyle w:val="ListParagraph"/>
                        <w:numPr>
                          <w:ilvl w:val="0"/>
                          <w:numId w:val="6"/>
                        </w:numPr>
                      </w:pPr>
                      <w:r>
                        <w:t>University Trips.</w:t>
                      </w:r>
                    </w:p>
                    <w:p w14:paraId="584BB7C3" w14:textId="77777777" w:rsidR="00DE5D04" w:rsidRDefault="00DE5D04" w:rsidP="00DE5D04">
                      <w:pPr>
                        <w:pStyle w:val="ListParagraph"/>
                        <w:numPr>
                          <w:ilvl w:val="0"/>
                          <w:numId w:val="6"/>
                        </w:numPr>
                      </w:pPr>
                      <w:r>
                        <w:t>1:1 Career appointment.</w:t>
                      </w:r>
                    </w:p>
                    <w:p w14:paraId="6BD59A6A" w14:textId="77777777" w:rsidR="00DE5D04" w:rsidRDefault="00DE5D04" w:rsidP="00DE5D04">
                      <w:pPr>
                        <w:pStyle w:val="ListParagraph"/>
                        <w:numPr>
                          <w:ilvl w:val="0"/>
                          <w:numId w:val="6"/>
                        </w:numPr>
                      </w:pPr>
                      <w:r>
                        <w:t>A level programmes.</w:t>
                      </w:r>
                    </w:p>
                    <w:p w14:paraId="7C91C7E5" w14:textId="77777777" w:rsidR="00DE5D04" w:rsidRDefault="00DE5D04" w:rsidP="00DE5D04">
                      <w:pPr>
                        <w:pStyle w:val="ListParagraph"/>
                        <w:numPr>
                          <w:ilvl w:val="0"/>
                          <w:numId w:val="6"/>
                        </w:numPr>
                      </w:pPr>
                      <w:r>
                        <w:t>1:1 College interview.</w:t>
                      </w:r>
                    </w:p>
                    <w:p w14:paraId="55F1029F" w14:textId="77777777" w:rsidR="000A34B9" w:rsidRPr="00133CE1" w:rsidRDefault="000A34B9" w:rsidP="000A34B9">
                      <w:pPr>
                        <w:pStyle w:val="ListParagraph"/>
                        <w:numPr>
                          <w:ilvl w:val="0"/>
                          <w:numId w:val="6"/>
                        </w:numPr>
                      </w:pPr>
                      <w:r w:rsidRPr="00133CE1">
                        <w:t xml:space="preserve">Tutor programme (half term) </w:t>
                      </w:r>
                    </w:p>
                    <w:p w14:paraId="19FE6608" w14:textId="77777777" w:rsidR="000A34B9" w:rsidRPr="00133CE1" w:rsidRDefault="000A34B9" w:rsidP="000A34B9">
                      <w:pPr>
                        <w:pStyle w:val="ListParagraph"/>
                        <w:numPr>
                          <w:ilvl w:val="0"/>
                          <w:numId w:val="6"/>
                        </w:numPr>
                      </w:pPr>
                      <w:r w:rsidRPr="00133CE1">
                        <w:t>Subjects building careers education into their curriculum.</w:t>
                      </w:r>
                    </w:p>
                    <w:p w14:paraId="6720328B" w14:textId="77777777" w:rsidR="00DE5D04" w:rsidRDefault="00DE5D04" w:rsidP="00DE5D04">
                      <w:pPr>
                        <w:pStyle w:val="ListParagraph"/>
                      </w:pPr>
                    </w:p>
                  </w:txbxContent>
                </v:textbox>
                <w10:wrap anchorx="margin"/>
              </v:rect>
            </w:pict>
          </mc:Fallback>
        </mc:AlternateContent>
      </w:r>
    </w:p>
    <w:p w14:paraId="34D2238C" w14:textId="77777777" w:rsidR="00DE5D04" w:rsidRPr="008B7300" w:rsidRDefault="00DE5D04" w:rsidP="008B7300">
      <w:pPr>
        <w:tabs>
          <w:tab w:val="left" w:pos="1069"/>
        </w:tabs>
        <w:spacing w:line="276" w:lineRule="auto"/>
        <w:ind w:firstLine="720"/>
        <w:rPr>
          <w:rFonts w:cstheme="minorHAnsi"/>
        </w:rPr>
      </w:pPr>
    </w:p>
    <w:p w14:paraId="7CAA82C7" w14:textId="77777777" w:rsidR="00DE5D04" w:rsidRPr="008B7300" w:rsidRDefault="00DE5D04" w:rsidP="008B7300">
      <w:pPr>
        <w:tabs>
          <w:tab w:val="left" w:pos="1069"/>
        </w:tabs>
        <w:spacing w:line="276" w:lineRule="auto"/>
        <w:ind w:firstLine="720"/>
        <w:rPr>
          <w:rFonts w:cstheme="minorHAnsi"/>
        </w:rPr>
      </w:pPr>
    </w:p>
    <w:p w14:paraId="34681317" w14:textId="77777777" w:rsidR="00DE5D04" w:rsidRPr="008B7300" w:rsidRDefault="00DE5D04" w:rsidP="008B7300">
      <w:pPr>
        <w:tabs>
          <w:tab w:val="left" w:pos="1069"/>
        </w:tabs>
        <w:spacing w:line="276" w:lineRule="auto"/>
        <w:rPr>
          <w:rFonts w:cstheme="minorHAnsi"/>
        </w:rPr>
      </w:pPr>
    </w:p>
    <w:p w14:paraId="17B12A81" w14:textId="77777777" w:rsidR="00DE5D04" w:rsidRPr="008B7300" w:rsidRDefault="00DE5D04" w:rsidP="008B7300">
      <w:pPr>
        <w:tabs>
          <w:tab w:val="left" w:pos="1069"/>
        </w:tabs>
        <w:spacing w:line="276" w:lineRule="auto"/>
        <w:rPr>
          <w:rFonts w:cstheme="minorHAnsi"/>
        </w:rPr>
      </w:pPr>
    </w:p>
    <w:p w14:paraId="02B865D7" w14:textId="77777777" w:rsidR="00DE5D04" w:rsidRPr="008B7300" w:rsidRDefault="00DE5D04" w:rsidP="008B7300">
      <w:pPr>
        <w:tabs>
          <w:tab w:val="left" w:pos="1069"/>
        </w:tabs>
        <w:spacing w:line="276" w:lineRule="auto"/>
        <w:rPr>
          <w:rFonts w:cstheme="minorHAnsi"/>
        </w:rPr>
      </w:pPr>
    </w:p>
    <w:p w14:paraId="52744E1A" w14:textId="77777777" w:rsidR="00F83613" w:rsidRPr="008B7300" w:rsidRDefault="00F83613" w:rsidP="008B7300">
      <w:pPr>
        <w:spacing w:line="276" w:lineRule="auto"/>
        <w:rPr>
          <w:rStyle w:val="fontstyle31"/>
          <w:rFonts w:asciiTheme="minorHAnsi" w:hAnsiTheme="minorHAnsi" w:cstheme="minorHAnsi"/>
          <w:sz w:val="22"/>
          <w:szCs w:val="22"/>
        </w:rPr>
      </w:pPr>
    </w:p>
    <w:p w14:paraId="03325752" w14:textId="77777777" w:rsidR="0013051A" w:rsidRPr="008B7300" w:rsidRDefault="0013051A" w:rsidP="008B7300">
      <w:pPr>
        <w:spacing w:line="276" w:lineRule="auto"/>
        <w:rPr>
          <w:rStyle w:val="fontstyle31"/>
          <w:rFonts w:asciiTheme="minorHAnsi" w:hAnsiTheme="minorHAnsi" w:cstheme="minorHAnsi"/>
          <w:sz w:val="22"/>
          <w:szCs w:val="22"/>
        </w:rPr>
      </w:pPr>
    </w:p>
    <w:p w14:paraId="40C78B5D" w14:textId="77777777" w:rsidR="0013051A" w:rsidRPr="008B7300" w:rsidRDefault="0013051A" w:rsidP="008B7300">
      <w:pPr>
        <w:spacing w:line="276" w:lineRule="auto"/>
        <w:rPr>
          <w:rStyle w:val="fontstyle31"/>
          <w:rFonts w:asciiTheme="minorHAnsi" w:hAnsiTheme="minorHAnsi" w:cstheme="minorHAnsi"/>
          <w:sz w:val="22"/>
          <w:szCs w:val="22"/>
        </w:rPr>
      </w:pPr>
    </w:p>
    <w:p w14:paraId="3AD1DBEB" w14:textId="305FE7F5" w:rsidR="00E97EE1" w:rsidRDefault="00DF0D28" w:rsidP="00A8766A">
      <w:pPr>
        <w:spacing w:line="360" w:lineRule="auto"/>
        <w:rPr>
          <w:rStyle w:val="fontstyle31"/>
          <w:rFonts w:asciiTheme="minorHAnsi" w:hAnsiTheme="minorHAnsi" w:cstheme="minorHAnsi"/>
          <w:sz w:val="22"/>
          <w:szCs w:val="22"/>
        </w:rPr>
      </w:pPr>
      <w:r w:rsidRPr="00A8766A">
        <w:rPr>
          <w:rStyle w:val="fontstyle31"/>
          <w:rFonts w:asciiTheme="minorHAnsi" w:hAnsiTheme="minorHAnsi" w:cstheme="minorHAnsi"/>
          <w:sz w:val="22"/>
          <w:szCs w:val="22"/>
        </w:rPr>
        <w:t xml:space="preserve">The following table provides </w:t>
      </w:r>
      <w:r w:rsidR="000D478A">
        <w:rPr>
          <w:rStyle w:val="fontstyle31"/>
          <w:rFonts w:asciiTheme="minorHAnsi" w:hAnsiTheme="minorHAnsi" w:cstheme="minorHAnsi"/>
          <w:sz w:val="22"/>
          <w:szCs w:val="22"/>
        </w:rPr>
        <w:t xml:space="preserve">a </w:t>
      </w:r>
      <w:r w:rsidR="000D478A" w:rsidRPr="00A8766A">
        <w:rPr>
          <w:rStyle w:val="fontstyle31"/>
          <w:rFonts w:asciiTheme="minorHAnsi" w:hAnsiTheme="minorHAnsi" w:cstheme="minorHAnsi"/>
          <w:sz w:val="22"/>
          <w:szCs w:val="22"/>
        </w:rPr>
        <w:t>pre-planned</w:t>
      </w:r>
      <w:r w:rsidRPr="00A8766A">
        <w:rPr>
          <w:rStyle w:val="fontstyle31"/>
          <w:rFonts w:asciiTheme="minorHAnsi" w:hAnsiTheme="minorHAnsi" w:cstheme="minorHAnsi"/>
          <w:sz w:val="22"/>
          <w:szCs w:val="22"/>
        </w:rPr>
        <w:t xml:space="preserve"> encounter</w:t>
      </w:r>
      <w:r w:rsidR="00B301D5" w:rsidRPr="00A8766A">
        <w:rPr>
          <w:rStyle w:val="fontstyle31"/>
          <w:rFonts w:asciiTheme="minorHAnsi" w:hAnsiTheme="minorHAnsi" w:cstheme="minorHAnsi"/>
          <w:sz w:val="22"/>
          <w:szCs w:val="22"/>
        </w:rPr>
        <w:t xml:space="preserve"> and future events for all year groups</w:t>
      </w:r>
      <w:r w:rsidR="000D6125" w:rsidRPr="00A8766A">
        <w:rPr>
          <w:rStyle w:val="fontstyle31"/>
          <w:rFonts w:asciiTheme="minorHAnsi" w:hAnsiTheme="minorHAnsi" w:cstheme="minorHAnsi"/>
          <w:sz w:val="22"/>
          <w:szCs w:val="22"/>
        </w:rPr>
        <w:t xml:space="preserve">. </w:t>
      </w:r>
      <w:r w:rsidRPr="00A8766A">
        <w:rPr>
          <w:rStyle w:val="fontstyle31"/>
          <w:rFonts w:asciiTheme="minorHAnsi" w:hAnsiTheme="minorHAnsi" w:cstheme="minorHAnsi"/>
          <w:sz w:val="22"/>
          <w:szCs w:val="22"/>
        </w:rPr>
        <w:t xml:space="preserve">There are more opportunities to come </w:t>
      </w:r>
      <w:r w:rsidR="00E92475" w:rsidRPr="00A8766A">
        <w:rPr>
          <w:rStyle w:val="fontstyle31"/>
          <w:rFonts w:asciiTheme="minorHAnsi" w:hAnsiTheme="minorHAnsi" w:cstheme="minorHAnsi"/>
          <w:sz w:val="22"/>
          <w:szCs w:val="22"/>
        </w:rPr>
        <w:t>for this academic year</w:t>
      </w:r>
      <w:r w:rsidR="000D478A">
        <w:rPr>
          <w:rStyle w:val="fontstyle31"/>
          <w:rFonts w:asciiTheme="minorHAnsi" w:hAnsiTheme="minorHAnsi" w:cstheme="minorHAnsi"/>
          <w:sz w:val="22"/>
          <w:szCs w:val="22"/>
        </w:rPr>
        <w:t>,</w:t>
      </w:r>
      <w:r w:rsidR="00E92475" w:rsidRPr="00A8766A">
        <w:rPr>
          <w:rStyle w:val="fontstyle31"/>
          <w:rFonts w:asciiTheme="minorHAnsi" w:hAnsiTheme="minorHAnsi" w:cstheme="minorHAnsi"/>
          <w:sz w:val="22"/>
          <w:szCs w:val="22"/>
        </w:rPr>
        <w:t xml:space="preserve"> therefore</w:t>
      </w:r>
      <w:r w:rsidRPr="00A8766A">
        <w:rPr>
          <w:rStyle w:val="fontstyle31"/>
          <w:rFonts w:asciiTheme="minorHAnsi" w:hAnsiTheme="minorHAnsi" w:cstheme="minorHAnsi"/>
          <w:sz w:val="22"/>
          <w:szCs w:val="22"/>
        </w:rPr>
        <w:t xml:space="preserve"> please contact the</w:t>
      </w:r>
      <w:r w:rsidR="00E92475" w:rsidRPr="00A8766A">
        <w:rPr>
          <w:rStyle w:val="fontstyle31"/>
          <w:rFonts w:asciiTheme="minorHAnsi" w:hAnsiTheme="minorHAnsi" w:cstheme="minorHAnsi"/>
          <w:sz w:val="22"/>
          <w:szCs w:val="22"/>
        </w:rPr>
        <w:t xml:space="preserve"> Mrs Munoz, the Career Leader for more information</w:t>
      </w:r>
      <w:r w:rsidR="000D478A">
        <w:rPr>
          <w:rStyle w:val="fontstyle31"/>
          <w:rFonts w:asciiTheme="minorHAnsi" w:hAnsiTheme="minorHAnsi" w:cstheme="minorHAnsi"/>
          <w:sz w:val="22"/>
          <w:szCs w:val="22"/>
        </w:rPr>
        <w:t xml:space="preserve"> on </w:t>
      </w:r>
      <w:hyperlink r:id="rId10" w:history="1">
        <w:r w:rsidR="00A6188F" w:rsidRPr="004F2F26">
          <w:rPr>
            <w:rStyle w:val="Hyperlink"/>
            <w:rFonts w:cstheme="minorHAnsi"/>
          </w:rPr>
          <w:t>munoz-evelyn@portsmouth.mayfield.sch.uk</w:t>
        </w:r>
      </w:hyperlink>
      <w:r w:rsidR="00A6188F">
        <w:rPr>
          <w:rStyle w:val="fontstyle31"/>
          <w:rFonts w:asciiTheme="minorHAnsi" w:hAnsiTheme="minorHAnsi" w:cstheme="minorHAnsi"/>
          <w:sz w:val="22"/>
          <w:szCs w:val="22"/>
        </w:rPr>
        <w:t xml:space="preserve"> </w:t>
      </w:r>
    </w:p>
    <w:p w14:paraId="2395BC4C" w14:textId="77777777" w:rsidR="00990F62" w:rsidRPr="00A8766A" w:rsidRDefault="00990F62" w:rsidP="00A8766A">
      <w:pPr>
        <w:spacing w:line="360" w:lineRule="auto"/>
        <w:rPr>
          <w:rStyle w:val="fontstyle31"/>
          <w:rFonts w:asciiTheme="minorHAnsi" w:hAnsiTheme="minorHAnsi" w:cstheme="minorHAnsi"/>
          <w:sz w:val="22"/>
          <w:szCs w:val="22"/>
        </w:rPr>
      </w:pPr>
    </w:p>
    <w:p w14:paraId="28561F32" w14:textId="77777777" w:rsidR="00DC6702" w:rsidRDefault="00DC6702" w:rsidP="00E97EE1">
      <w:pPr>
        <w:rPr>
          <w:rStyle w:val="fontstyle31"/>
        </w:rPr>
      </w:pPr>
    </w:p>
    <w:p w14:paraId="4C5E26AC" w14:textId="77777777" w:rsidR="00A8766A" w:rsidRDefault="00A8766A" w:rsidP="00E97EE1">
      <w:pPr>
        <w:rPr>
          <w:rStyle w:val="fontstyle31"/>
        </w:rPr>
      </w:pPr>
    </w:p>
    <w:p w14:paraId="087BD991" w14:textId="77777777" w:rsidR="00A8766A" w:rsidRDefault="00A8766A" w:rsidP="00E97EE1">
      <w:pPr>
        <w:rPr>
          <w:rStyle w:val="fontstyle31"/>
        </w:rPr>
      </w:pPr>
    </w:p>
    <w:p w14:paraId="11808AAC" w14:textId="77777777" w:rsidR="00A8766A" w:rsidRDefault="00A8766A" w:rsidP="00E97EE1">
      <w:pPr>
        <w:rPr>
          <w:rStyle w:val="fontstyle31"/>
        </w:rPr>
      </w:pPr>
    </w:p>
    <w:p w14:paraId="48D033F4" w14:textId="77777777" w:rsidR="00A8766A" w:rsidRDefault="00A8766A" w:rsidP="00E97EE1">
      <w:pPr>
        <w:rPr>
          <w:rStyle w:val="fontstyle31"/>
        </w:rPr>
      </w:pPr>
    </w:p>
    <w:p w14:paraId="3DAEE739" w14:textId="77777777" w:rsidR="00A8766A" w:rsidRDefault="00A8766A" w:rsidP="00E97EE1">
      <w:pPr>
        <w:rPr>
          <w:rStyle w:val="fontstyle31"/>
        </w:rPr>
      </w:pPr>
    </w:p>
    <w:p w14:paraId="039B2232" w14:textId="13399D4A" w:rsidR="00A8766A" w:rsidRDefault="00060268" w:rsidP="00E97EE1">
      <w:pPr>
        <w:rPr>
          <w:rStyle w:val="fontstyle31"/>
        </w:rPr>
      </w:pPr>
      <w:r>
        <w:rPr>
          <w:rStyle w:val="fontstyle31"/>
        </w:rPr>
        <w:tab/>
      </w:r>
      <w:r>
        <w:rPr>
          <w:rStyle w:val="fontstyle31"/>
        </w:rPr>
        <w:tab/>
      </w:r>
      <w:r>
        <w:rPr>
          <w:rStyle w:val="fontstyle31"/>
        </w:rPr>
        <w:tab/>
      </w:r>
      <w:r>
        <w:rPr>
          <w:rStyle w:val="fontstyle31"/>
        </w:rPr>
        <w:tab/>
      </w:r>
      <w:r>
        <w:rPr>
          <w:rStyle w:val="fontstyle31"/>
        </w:rPr>
        <w:tab/>
      </w:r>
      <w:r>
        <w:rPr>
          <w:rStyle w:val="fontstyle31"/>
        </w:rPr>
        <w:tab/>
      </w:r>
    </w:p>
    <w:p w14:paraId="48C3E6F4" w14:textId="0A8B9EE9" w:rsidR="00DC6702" w:rsidRPr="00A8766A" w:rsidRDefault="00BF5D54" w:rsidP="00A8766A">
      <w:pPr>
        <w:spacing w:line="360" w:lineRule="auto"/>
        <w:rPr>
          <w:rFonts w:cstheme="minorHAnsi"/>
          <w:b/>
          <w:bCs/>
          <w:u w:val="single"/>
        </w:rPr>
      </w:pPr>
      <w:r>
        <w:rPr>
          <w:rFonts w:cstheme="minorHAnsi"/>
          <w:b/>
          <w:bCs/>
          <w:u w:val="single"/>
        </w:rPr>
        <w:lastRenderedPageBreak/>
        <w:t>Career e</w:t>
      </w:r>
      <w:r w:rsidR="0041433B" w:rsidRPr="00A8766A">
        <w:rPr>
          <w:rFonts w:cstheme="minorHAnsi"/>
          <w:b/>
          <w:bCs/>
          <w:u w:val="single"/>
        </w:rPr>
        <w:t>vents</w:t>
      </w:r>
      <w:r w:rsidR="00DC6702" w:rsidRPr="00A8766A">
        <w:rPr>
          <w:rFonts w:cstheme="minorHAnsi"/>
          <w:b/>
          <w:bCs/>
          <w:u w:val="single"/>
        </w:rPr>
        <w:t xml:space="preserve"> 2023-2024</w:t>
      </w:r>
    </w:p>
    <w:p w14:paraId="1E8009A4" w14:textId="77777777" w:rsidR="00DC6702" w:rsidRPr="00B6562C" w:rsidRDefault="00DC6702" w:rsidP="00B6562C">
      <w:pPr>
        <w:pStyle w:val="ListParagraph"/>
        <w:numPr>
          <w:ilvl w:val="0"/>
          <w:numId w:val="10"/>
        </w:numPr>
        <w:spacing w:line="360" w:lineRule="auto"/>
        <w:rPr>
          <w:rFonts w:cstheme="minorHAnsi"/>
        </w:rPr>
      </w:pPr>
      <w:r w:rsidRPr="00B6562C">
        <w:rPr>
          <w:rFonts w:cstheme="minorHAnsi"/>
        </w:rPr>
        <w:t>Y11 and Y10- career interview is happening from September 2023 until July 2024- every Wednesday and Thursday.</w:t>
      </w:r>
    </w:p>
    <w:p w14:paraId="30FE9ABE" w14:textId="01F9AFAE" w:rsidR="00DC6702" w:rsidRPr="00B6562C" w:rsidRDefault="00DC6702" w:rsidP="00B6562C">
      <w:pPr>
        <w:pStyle w:val="ListParagraph"/>
        <w:numPr>
          <w:ilvl w:val="0"/>
          <w:numId w:val="10"/>
        </w:numPr>
        <w:spacing w:line="360" w:lineRule="auto"/>
        <w:rPr>
          <w:rFonts w:cstheme="minorHAnsi"/>
        </w:rPr>
      </w:pPr>
      <w:r w:rsidRPr="00B6562C">
        <w:rPr>
          <w:rFonts w:cstheme="minorHAnsi"/>
        </w:rPr>
        <w:t>Mrs Munoz will offer the possibility to Y9s in February/March 2024 to have a career interview to explore their GCSE options and college course</w:t>
      </w:r>
      <w:r w:rsidR="00EC4C9A" w:rsidRPr="00B6562C">
        <w:rPr>
          <w:rFonts w:cstheme="minorHAnsi"/>
        </w:rPr>
        <w:t xml:space="preserve"> (specially Ebacc</w:t>
      </w:r>
      <w:r w:rsidRPr="00B6562C">
        <w:rPr>
          <w:rFonts w:cstheme="minorHAnsi"/>
        </w:rPr>
        <w:t xml:space="preserve"> </w:t>
      </w:r>
      <w:r w:rsidR="00EC4C9A" w:rsidRPr="00B6562C">
        <w:rPr>
          <w:rFonts w:cstheme="minorHAnsi"/>
        </w:rPr>
        <w:t xml:space="preserve">and SEN </w:t>
      </w:r>
      <w:r w:rsidRPr="00B6562C">
        <w:rPr>
          <w:rFonts w:cstheme="minorHAnsi"/>
        </w:rPr>
        <w:t>students</w:t>
      </w:r>
      <w:r w:rsidR="00EC4C9A" w:rsidRPr="00B6562C">
        <w:rPr>
          <w:rFonts w:cstheme="minorHAnsi"/>
        </w:rPr>
        <w:t>)</w:t>
      </w:r>
      <w:r w:rsidRPr="00B6562C">
        <w:rPr>
          <w:rFonts w:cstheme="minorHAnsi"/>
        </w:rPr>
        <w:t>.</w:t>
      </w:r>
    </w:p>
    <w:p w14:paraId="32832D69" w14:textId="4B0227E0" w:rsidR="00DC6702" w:rsidRDefault="00DC6702" w:rsidP="00B6562C">
      <w:pPr>
        <w:pStyle w:val="ListParagraph"/>
        <w:numPr>
          <w:ilvl w:val="0"/>
          <w:numId w:val="10"/>
        </w:numPr>
        <w:spacing w:line="360" w:lineRule="auto"/>
        <w:rPr>
          <w:rFonts w:cstheme="minorHAnsi"/>
        </w:rPr>
      </w:pPr>
      <w:r w:rsidRPr="00B6562C">
        <w:rPr>
          <w:rFonts w:cstheme="minorHAnsi"/>
        </w:rPr>
        <w:t>Y9s will have workshops and assemblies in February/March 2024 to consolidate their GCSE options</w:t>
      </w:r>
      <w:r w:rsidR="008A6B7F" w:rsidRPr="00B6562C">
        <w:rPr>
          <w:rFonts w:cstheme="minorHAnsi"/>
        </w:rPr>
        <w:t>.</w:t>
      </w:r>
    </w:p>
    <w:p w14:paraId="745C8D88" w14:textId="139931B7" w:rsidR="00BF5D54" w:rsidRPr="00B6562C" w:rsidRDefault="00BF5D54" w:rsidP="00B6562C">
      <w:pPr>
        <w:pStyle w:val="ListParagraph"/>
        <w:numPr>
          <w:ilvl w:val="0"/>
          <w:numId w:val="10"/>
        </w:numPr>
        <w:spacing w:line="360" w:lineRule="auto"/>
        <w:rPr>
          <w:rFonts w:cstheme="minorHAnsi"/>
        </w:rPr>
      </w:pPr>
      <w:r>
        <w:t>This career event plan is constantly under review.</w:t>
      </w:r>
    </w:p>
    <w:tbl>
      <w:tblPr>
        <w:tblStyle w:val="TableGrid"/>
        <w:tblW w:w="0" w:type="auto"/>
        <w:tblLook w:val="04A0" w:firstRow="1" w:lastRow="0" w:firstColumn="1" w:lastColumn="0" w:noHBand="0" w:noVBand="1"/>
      </w:tblPr>
      <w:tblGrid>
        <w:gridCol w:w="2143"/>
        <w:gridCol w:w="2704"/>
        <w:gridCol w:w="2084"/>
        <w:gridCol w:w="2085"/>
      </w:tblGrid>
      <w:tr w:rsidR="00DC6702" w:rsidRPr="00A8766A" w14:paraId="6DA33409" w14:textId="77777777" w:rsidTr="00A8766A">
        <w:tc>
          <w:tcPr>
            <w:tcW w:w="2143" w:type="dxa"/>
          </w:tcPr>
          <w:p w14:paraId="6D71EC6F" w14:textId="77777777" w:rsidR="00DC6702" w:rsidRPr="00A8766A" w:rsidRDefault="00DC6702" w:rsidP="00022075">
            <w:pPr>
              <w:pStyle w:val="NoSpacing"/>
            </w:pPr>
            <w:r w:rsidRPr="00A8766A">
              <w:t>Year Group</w:t>
            </w:r>
          </w:p>
        </w:tc>
        <w:tc>
          <w:tcPr>
            <w:tcW w:w="2704" w:type="dxa"/>
          </w:tcPr>
          <w:p w14:paraId="46884F9E" w14:textId="77777777" w:rsidR="00DC6702" w:rsidRPr="00A8766A" w:rsidRDefault="00DC6702" w:rsidP="00022075">
            <w:pPr>
              <w:pStyle w:val="NoSpacing"/>
            </w:pPr>
            <w:r w:rsidRPr="00A8766A">
              <w:t>Event/ Provider</w:t>
            </w:r>
          </w:p>
        </w:tc>
        <w:tc>
          <w:tcPr>
            <w:tcW w:w="2084" w:type="dxa"/>
          </w:tcPr>
          <w:p w14:paraId="76632C73" w14:textId="77777777" w:rsidR="00DC6702" w:rsidRPr="00A8766A" w:rsidRDefault="00DC6702" w:rsidP="00022075">
            <w:pPr>
              <w:pStyle w:val="NoSpacing"/>
            </w:pPr>
            <w:r w:rsidRPr="00A8766A">
              <w:t>Date</w:t>
            </w:r>
          </w:p>
        </w:tc>
        <w:tc>
          <w:tcPr>
            <w:tcW w:w="2085" w:type="dxa"/>
          </w:tcPr>
          <w:p w14:paraId="55AD1FA1" w14:textId="77777777" w:rsidR="00DC6702" w:rsidRPr="00A8766A" w:rsidRDefault="00DC6702" w:rsidP="00022075">
            <w:pPr>
              <w:pStyle w:val="NoSpacing"/>
            </w:pPr>
            <w:r w:rsidRPr="00A8766A">
              <w:t>Venue</w:t>
            </w:r>
          </w:p>
        </w:tc>
      </w:tr>
      <w:tr w:rsidR="00DC6702" w:rsidRPr="00A8766A" w14:paraId="67B25D6E" w14:textId="77777777" w:rsidTr="00A8766A">
        <w:tc>
          <w:tcPr>
            <w:tcW w:w="2143" w:type="dxa"/>
          </w:tcPr>
          <w:p w14:paraId="6AD76D88" w14:textId="77777777" w:rsidR="00DC6702" w:rsidRPr="00A8766A" w:rsidRDefault="00DC6702" w:rsidP="00022075">
            <w:pPr>
              <w:pStyle w:val="NoSpacing"/>
            </w:pPr>
            <w:r w:rsidRPr="00A8766A">
              <w:t>11</w:t>
            </w:r>
          </w:p>
          <w:p w14:paraId="6591F4D6" w14:textId="77777777" w:rsidR="00DC6702" w:rsidRPr="00A8766A" w:rsidRDefault="00DC6702" w:rsidP="00022075">
            <w:pPr>
              <w:pStyle w:val="NoSpacing"/>
            </w:pPr>
          </w:p>
        </w:tc>
        <w:tc>
          <w:tcPr>
            <w:tcW w:w="2704" w:type="dxa"/>
          </w:tcPr>
          <w:p w14:paraId="36B36385" w14:textId="77777777" w:rsidR="00DC6702" w:rsidRPr="00A8766A" w:rsidRDefault="00DC6702" w:rsidP="00022075">
            <w:pPr>
              <w:pStyle w:val="NoSpacing"/>
            </w:pPr>
            <w:r w:rsidRPr="00A8766A">
              <w:t>Assembly- HSCD</w:t>
            </w:r>
          </w:p>
        </w:tc>
        <w:tc>
          <w:tcPr>
            <w:tcW w:w="2084" w:type="dxa"/>
          </w:tcPr>
          <w:p w14:paraId="120E850E" w14:textId="77777777" w:rsidR="00DC6702" w:rsidRPr="00A8766A" w:rsidRDefault="00DC6702" w:rsidP="00022075">
            <w:pPr>
              <w:pStyle w:val="NoSpacing"/>
            </w:pPr>
            <w:r w:rsidRPr="00A8766A">
              <w:t>15th September</w:t>
            </w:r>
          </w:p>
        </w:tc>
        <w:tc>
          <w:tcPr>
            <w:tcW w:w="2085" w:type="dxa"/>
          </w:tcPr>
          <w:p w14:paraId="414DFB66" w14:textId="77777777" w:rsidR="00DC6702" w:rsidRPr="00A8766A" w:rsidRDefault="00DC6702" w:rsidP="00022075">
            <w:pPr>
              <w:pStyle w:val="NoSpacing"/>
            </w:pPr>
            <w:r w:rsidRPr="00A8766A">
              <w:t>Main Hall</w:t>
            </w:r>
          </w:p>
        </w:tc>
      </w:tr>
      <w:tr w:rsidR="00DC6702" w:rsidRPr="00A8766A" w14:paraId="75C8BA4E" w14:textId="77777777" w:rsidTr="00A8766A">
        <w:trPr>
          <w:trHeight w:val="492"/>
        </w:trPr>
        <w:tc>
          <w:tcPr>
            <w:tcW w:w="2143" w:type="dxa"/>
          </w:tcPr>
          <w:p w14:paraId="40B73BF3" w14:textId="5958A19F" w:rsidR="00DC6702" w:rsidRPr="00A8766A" w:rsidRDefault="00DC6702" w:rsidP="00022075">
            <w:pPr>
              <w:pStyle w:val="NoSpacing"/>
            </w:pPr>
            <w:r w:rsidRPr="00A8766A">
              <w:t xml:space="preserve">Y11 </w:t>
            </w:r>
          </w:p>
          <w:p w14:paraId="50839DD6" w14:textId="77777777" w:rsidR="00DC6702" w:rsidRPr="00A8766A" w:rsidRDefault="00DC6702" w:rsidP="00022075">
            <w:pPr>
              <w:pStyle w:val="NoSpacing"/>
            </w:pPr>
          </w:p>
        </w:tc>
        <w:tc>
          <w:tcPr>
            <w:tcW w:w="2704" w:type="dxa"/>
          </w:tcPr>
          <w:p w14:paraId="644AFC4C" w14:textId="77777777" w:rsidR="00DC6702" w:rsidRPr="00A8766A" w:rsidRDefault="00DC6702" w:rsidP="00022075">
            <w:pPr>
              <w:pStyle w:val="NoSpacing"/>
            </w:pPr>
            <w:r w:rsidRPr="00A8766A">
              <w:t>AM Assembly</w:t>
            </w:r>
          </w:p>
          <w:p w14:paraId="2BBDDC7B" w14:textId="77777777" w:rsidR="00DC6702" w:rsidRPr="00A8766A" w:rsidRDefault="00DC6702" w:rsidP="00022075">
            <w:pPr>
              <w:pStyle w:val="NoSpacing"/>
            </w:pPr>
            <w:r w:rsidRPr="00A8766A">
              <w:t>PETA</w:t>
            </w:r>
          </w:p>
          <w:p w14:paraId="2DC0319A" w14:textId="77777777" w:rsidR="00DC6702" w:rsidRPr="00A8766A" w:rsidRDefault="00DC6702" w:rsidP="00022075">
            <w:pPr>
              <w:pStyle w:val="NoSpacing"/>
            </w:pPr>
            <w:r w:rsidRPr="00A8766A">
              <w:t>Apprenticeship provider</w:t>
            </w:r>
          </w:p>
        </w:tc>
        <w:tc>
          <w:tcPr>
            <w:tcW w:w="2084" w:type="dxa"/>
          </w:tcPr>
          <w:p w14:paraId="413BAF65" w14:textId="77777777" w:rsidR="00DC6702" w:rsidRPr="00A8766A" w:rsidRDefault="00DC6702" w:rsidP="00022075">
            <w:pPr>
              <w:pStyle w:val="NoSpacing"/>
            </w:pPr>
            <w:r w:rsidRPr="00A8766A">
              <w:t>22</w:t>
            </w:r>
            <w:r w:rsidRPr="00A8766A">
              <w:rPr>
                <w:vertAlign w:val="superscript"/>
              </w:rPr>
              <w:t>nd</w:t>
            </w:r>
            <w:r w:rsidRPr="00A8766A">
              <w:t xml:space="preserve"> September</w:t>
            </w:r>
          </w:p>
        </w:tc>
        <w:tc>
          <w:tcPr>
            <w:tcW w:w="2085" w:type="dxa"/>
          </w:tcPr>
          <w:p w14:paraId="29C4965A" w14:textId="77777777" w:rsidR="00DC6702" w:rsidRPr="00A8766A" w:rsidRDefault="00DC6702" w:rsidP="00022075">
            <w:pPr>
              <w:pStyle w:val="NoSpacing"/>
            </w:pPr>
            <w:r w:rsidRPr="00A8766A">
              <w:t>Main Hall</w:t>
            </w:r>
          </w:p>
        </w:tc>
      </w:tr>
      <w:tr w:rsidR="00DC6702" w:rsidRPr="00A8766A" w14:paraId="55E4D1E1" w14:textId="77777777" w:rsidTr="00A8766A">
        <w:trPr>
          <w:trHeight w:val="1392"/>
        </w:trPr>
        <w:tc>
          <w:tcPr>
            <w:tcW w:w="2143" w:type="dxa"/>
          </w:tcPr>
          <w:p w14:paraId="1FB9C34F" w14:textId="77777777" w:rsidR="00DC6702" w:rsidRPr="00A8766A" w:rsidRDefault="00DC6702" w:rsidP="00022075">
            <w:pPr>
              <w:pStyle w:val="NoSpacing"/>
            </w:pPr>
            <w:r w:rsidRPr="00A8766A">
              <w:t>10</w:t>
            </w:r>
          </w:p>
        </w:tc>
        <w:tc>
          <w:tcPr>
            <w:tcW w:w="2704" w:type="dxa"/>
          </w:tcPr>
          <w:p w14:paraId="26ABDA96" w14:textId="2E967E56" w:rsidR="00DC6702" w:rsidRPr="00A8766A" w:rsidRDefault="00DC6702" w:rsidP="00022075">
            <w:pPr>
              <w:pStyle w:val="NoSpacing"/>
            </w:pPr>
            <w:r w:rsidRPr="00A8766A">
              <w:t>Enterprise and Skills-</w:t>
            </w:r>
            <w:r w:rsidR="00EC4C9A" w:rsidRPr="00A8766A">
              <w:t>Portsmouth</w:t>
            </w:r>
            <w:r w:rsidRPr="00A8766A">
              <w:t xml:space="preserve"> </w:t>
            </w:r>
          </w:p>
        </w:tc>
        <w:tc>
          <w:tcPr>
            <w:tcW w:w="2084" w:type="dxa"/>
          </w:tcPr>
          <w:p w14:paraId="13117890" w14:textId="3A6EA09D" w:rsidR="00DC6702" w:rsidRPr="00A8766A" w:rsidRDefault="00DC6702" w:rsidP="00022075">
            <w:pPr>
              <w:pStyle w:val="NoSpacing"/>
            </w:pPr>
            <w:r w:rsidRPr="00A8766A">
              <w:t>25th Virtual Assembly for 50 students who will be attending the trip to the Careers Fair</w:t>
            </w:r>
            <w:r w:rsidR="00D32FC8">
              <w:t>.</w:t>
            </w:r>
          </w:p>
        </w:tc>
        <w:tc>
          <w:tcPr>
            <w:tcW w:w="2085" w:type="dxa"/>
          </w:tcPr>
          <w:p w14:paraId="7280E52D" w14:textId="77777777" w:rsidR="00DC6702" w:rsidRPr="00A8766A" w:rsidRDefault="00DC6702" w:rsidP="00022075">
            <w:pPr>
              <w:pStyle w:val="NoSpacing"/>
            </w:pPr>
            <w:r w:rsidRPr="00A8766A">
              <w:t>Main Hall.</w:t>
            </w:r>
          </w:p>
        </w:tc>
      </w:tr>
      <w:tr w:rsidR="00DC6702" w:rsidRPr="00A8766A" w14:paraId="45F99994" w14:textId="77777777" w:rsidTr="00A8766A">
        <w:tc>
          <w:tcPr>
            <w:tcW w:w="2143" w:type="dxa"/>
          </w:tcPr>
          <w:p w14:paraId="4654792F" w14:textId="77777777" w:rsidR="00DC6702" w:rsidRPr="00A8766A" w:rsidRDefault="00DC6702" w:rsidP="00022075">
            <w:pPr>
              <w:pStyle w:val="NoSpacing"/>
            </w:pPr>
            <w:r w:rsidRPr="00A8766A">
              <w:t>Y10</w:t>
            </w:r>
          </w:p>
          <w:p w14:paraId="31B9CEC0" w14:textId="77777777" w:rsidR="00DC6702" w:rsidRPr="00A8766A" w:rsidRDefault="00DC6702" w:rsidP="00022075">
            <w:pPr>
              <w:pStyle w:val="NoSpacing"/>
            </w:pPr>
            <w:r w:rsidRPr="00A8766A">
              <w:t>(P1- 50 top English (lesson) students)</w:t>
            </w:r>
          </w:p>
        </w:tc>
        <w:tc>
          <w:tcPr>
            <w:tcW w:w="2704" w:type="dxa"/>
          </w:tcPr>
          <w:p w14:paraId="403D6AF3" w14:textId="77777777" w:rsidR="00DC6702" w:rsidRPr="00A8766A" w:rsidRDefault="00DC6702" w:rsidP="00022075">
            <w:pPr>
              <w:pStyle w:val="NoSpacing"/>
            </w:pPr>
            <w:r w:rsidRPr="00A8766A">
              <w:t xml:space="preserve">Oxford University </w:t>
            </w:r>
          </w:p>
          <w:p w14:paraId="0F3CC5E5" w14:textId="77777777" w:rsidR="00DC6702" w:rsidRPr="00A8766A" w:rsidRDefault="00DC6702" w:rsidP="00022075">
            <w:pPr>
              <w:pStyle w:val="NoSpacing"/>
            </w:pPr>
            <w:r w:rsidRPr="00A8766A">
              <w:t>Info Talk about Oxford and universities</w:t>
            </w:r>
          </w:p>
        </w:tc>
        <w:tc>
          <w:tcPr>
            <w:tcW w:w="2084" w:type="dxa"/>
          </w:tcPr>
          <w:p w14:paraId="29809EF6" w14:textId="77777777" w:rsidR="00DC6702" w:rsidRPr="00A8766A" w:rsidRDefault="00DC6702" w:rsidP="00022075">
            <w:pPr>
              <w:pStyle w:val="NoSpacing"/>
            </w:pPr>
            <w:r w:rsidRPr="00A8766A">
              <w:t>28</w:t>
            </w:r>
            <w:r w:rsidRPr="00A8766A">
              <w:rPr>
                <w:vertAlign w:val="superscript"/>
              </w:rPr>
              <w:t>th</w:t>
            </w:r>
            <w:r w:rsidRPr="00A8766A">
              <w:t xml:space="preserve"> September</w:t>
            </w:r>
          </w:p>
        </w:tc>
        <w:tc>
          <w:tcPr>
            <w:tcW w:w="2085" w:type="dxa"/>
          </w:tcPr>
          <w:p w14:paraId="465F02C2" w14:textId="77777777" w:rsidR="00DC6702" w:rsidRPr="00A8766A" w:rsidRDefault="00DC6702" w:rsidP="00022075">
            <w:pPr>
              <w:pStyle w:val="NoSpacing"/>
            </w:pPr>
            <w:r w:rsidRPr="00A8766A">
              <w:t>Main Hall</w:t>
            </w:r>
          </w:p>
        </w:tc>
      </w:tr>
      <w:tr w:rsidR="00DC6702" w:rsidRPr="00A8766A" w14:paraId="35AAB0C7" w14:textId="77777777" w:rsidTr="00A8766A">
        <w:tc>
          <w:tcPr>
            <w:tcW w:w="2143" w:type="dxa"/>
          </w:tcPr>
          <w:p w14:paraId="13859916" w14:textId="77777777" w:rsidR="00DC6702" w:rsidRPr="00A8766A" w:rsidRDefault="00DC6702" w:rsidP="00022075">
            <w:pPr>
              <w:pStyle w:val="NoSpacing"/>
            </w:pPr>
            <w:r w:rsidRPr="00A8766A">
              <w:t>Y11</w:t>
            </w:r>
          </w:p>
          <w:p w14:paraId="074E9E10" w14:textId="77777777" w:rsidR="00DC6702" w:rsidRPr="00A8766A" w:rsidRDefault="00DC6702" w:rsidP="00022075">
            <w:pPr>
              <w:pStyle w:val="NoSpacing"/>
            </w:pPr>
            <w:r w:rsidRPr="00A8766A">
              <w:t xml:space="preserve">MFL groups </w:t>
            </w:r>
          </w:p>
          <w:p w14:paraId="6E1280B6" w14:textId="77777777" w:rsidR="00DC6702" w:rsidRPr="00A8766A" w:rsidRDefault="00DC6702" w:rsidP="00022075">
            <w:pPr>
              <w:pStyle w:val="NoSpacing"/>
            </w:pPr>
            <w:r w:rsidRPr="00A8766A">
              <w:t>(Spanish P2)</w:t>
            </w:r>
          </w:p>
        </w:tc>
        <w:tc>
          <w:tcPr>
            <w:tcW w:w="2704" w:type="dxa"/>
          </w:tcPr>
          <w:p w14:paraId="56E0A919" w14:textId="77777777" w:rsidR="00DC6702" w:rsidRPr="00A8766A" w:rsidRDefault="00DC6702" w:rsidP="00022075">
            <w:pPr>
              <w:pStyle w:val="NoSpacing"/>
            </w:pPr>
            <w:r w:rsidRPr="00A8766A">
              <w:t>Oxford University</w:t>
            </w:r>
          </w:p>
          <w:p w14:paraId="03C3FBFA" w14:textId="77777777" w:rsidR="00DC6702" w:rsidRPr="00A8766A" w:rsidRDefault="00DC6702" w:rsidP="00022075">
            <w:pPr>
              <w:pStyle w:val="NoSpacing"/>
            </w:pPr>
            <w:r w:rsidRPr="00A8766A">
              <w:t>Making post 16- choices workshop</w:t>
            </w:r>
          </w:p>
        </w:tc>
        <w:tc>
          <w:tcPr>
            <w:tcW w:w="2084" w:type="dxa"/>
          </w:tcPr>
          <w:p w14:paraId="10A65BC6" w14:textId="77777777" w:rsidR="00DC6702" w:rsidRPr="00A8766A" w:rsidRDefault="00DC6702" w:rsidP="00022075">
            <w:pPr>
              <w:pStyle w:val="NoSpacing"/>
            </w:pPr>
            <w:r w:rsidRPr="00A8766A">
              <w:t>28</w:t>
            </w:r>
            <w:r w:rsidRPr="00A8766A">
              <w:rPr>
                <w:vertAlign w:val="superscript"/>
              </w:rPr>
              <w:t>th</w:t>
            </w:r>
            <w:r w:rsidRPr="00A8766A">
              <w:t xml:space="preserve"> September</w:t>
            </w:r>
          </w:p>
        </w:tc>
        <w:tc>
          <w:tcPr>
            <w:tcW w:w="2085" w:type="dxa"/>
          </w:tcPr>
          <w:p w14:paraId="591B6603" w14:textId="77777777" w:rsidR="00DC6702" w:rsidRPr="00A8766A" w:rsidRDefault="00DC6702" w:rsidP="00022075">
            <w:pPr>
              <w:pStyle w:val="NoSpacing"/>
            </w:pPr>
            <w:r w:rsidRPr="00A8766A">
              <w:t>Main Hall</w:t>
            </w:r>
          </w:p>
          <w:p w14:paraId="0B256BF1" w14:textId="77777777" w:rsidR="00DC6702" w:rsidRPr="00A8766A" w:rsidRDefault="00DC6702" w:rsidP="00022075">
            <w:pPr>
              <w:pStyle w:val="NoSpacing"/>
            </w:pPr>
          </w:p>
        </w:tc>
      </w:tr>
      <w:tr w:rsidR="00DC6702" w:rsidRPr="00A8766A" w14:paraId="13AD1671" w14:textId="77777777" w:rsidTr="00A8766A">
        <w:tc>
          <w:tcPr>
            <w:tcW w:w="2143" w:type="dxa"/>
          </w:tcPr>
          <w:p w14:paraId="704C8CEB" w14:textId="77777777" w:rsidR="00DC6702" w:rsidRPr="00A8766A" w:rsidRDefault="00DC6702" w:rsidP="00022075">
            <w:pPr>
              <w:pStyle w:val="NoSpacing"/>
            </w:pPr>
            <w:r w:rsidRPr="00A8766A">
              <w:t>11</w:t>
            </w:r>
          </w:p>
        </w:tc>
        <w:tc>
          <w:tcPr>
            <w:tcW w:w="2704" w:type="dxa"/>
          </w:tcPr>
          <w:p w14:paraId="43C71047" w14:textId="77777777" w:rsidR="00DC6702" w:rsidRPr="00A8766A" w:rsidRDefault="00DC6702" w:rsidP="00022075">
            <w:pPr>
              <w:pStyle w:val="NoSpacing"/>
            </w:pPr>
            <w:r w:rsidRPr="00A8766A">
              <w:t>HSDC during lunch time 1.15-150 pm</w:t>
            </w:r>
          </w:p>
        </w:tc>
        <w:tc>
          <w:tcPr>
            <w:tcW w:w="2084" w:type="dxa"/>
          </w:tcPr>
          <w:p w14:paraId="46C845D7" w14:textId="77777777" w:rsidR="00DC6702" w:rsidRPr="00A8766A" w:rsidRDefault="00DC6702" w:rsidP="00022075">
            <w:pPr>
              <w:pStyle w:val="NoSpacing"/>
            </w:pPr>
            <w:r w:rsidRPr="00A8766A">
              <w:t>5</w:t>
            </w:r>
            <w:r w:rsidRPr="00A8766A">
              <w:rPr>
                <w:vertAlign w:val="superscript"/>
              </w:rPr>
              <w:t>th</w:t>
            </w:r>
            <w:r w:rsidRPr="00A8766A">
              <w:t xml:space="preserve"> October</w:t>
            </w:r>
          </w:p>
        </w:tc>
        <w:tc>
          <w:tcPr>
            <w:tcW w:w="2085" w:type="dxa"/>
          </w:tcPr>
          <w:p w14:paraId="0C2C1EFA" w14:textId="61E9C0DE" w:rsidR="00DC6702" w:rsidRPr="00A8766A" w:rsidRDefault="00DC6702" w:rsidP="00022075">
            <w:pPr>
              <w:pStyle w:val="NoSpacing"/>
            </w:pPr>
            <w:r w:rsidRPr="00A8766A">
              <w:t xml:space="preserve">Café </w:t>
            </w:r>
            <w:r w:rsidR="00BF5D54" w:rsidRPr="00A8766A">
              <w:t>Tranquilo</w:t>
            </w:r>
            <w:r w:rsidRPr="00A8766A">
              <w:t xml:space="preserve"> area.</w:t>
            </w:r>
          </w:p>
        </w:tc>
      </w:tr>
      <w:tr w:rsidR="00DC6702" w:rsidRPr="00A8766A" w14:paraId="4ECEA2F4" w14:textId="77777777" w:rsidTr="00A8766A">
        <w:tc>
          <w:tcPr>
            <w:tcW w:w="2143" w:type="dxa"/>
          </w:tcPr>
          <w:p w14:paraId="2280880F" w14:textId="28470F4C" w:rsidR="00000D41" w:rsidRDefault="00DC6702" w:rsidP="00022075">
            <w:pPr>
              <w:pStyle w:val="NoSpacing"/>
            </w:pPr>
            <w:r w:rsidRPr="00A8766A">
              <w:t>11</w:t>
            </w:r>
          </w:p>
          <w:p w14:paraId="1F55144D" w14:textId="77777777" w:rsidR="00000D41" w:rsidRPr="00000D41" w:rsidRDefault="00000D41" w:rsidP="00022075">
            <w:pPr>
              <w:pStyle w:val="NoSpacing"/>
            </w:pPr>
          </w:p>
          <w:p w14:paraId="62E3DAEE" w14:textId="77777777" w:rsidR="00000D41" w:rsidRDefault="00000D41" w:rsidP="00022075">
            <w:pPr>
              <w:pStyle w:val="NoSpacing"/>
            </w:pPr>
          </w:p>
          <w:p w14:paraId="7242BAAC" w14:textId="77777777" w:rsidR="00000D41" w:rsidRPr="00000D41" w:rsidRDefault="00000D41" w:rsidP="00022075">
            <w:pPr>
              <w:pStyle w:val="NoSpacing"/>
            </w:pPr>
          </w:p>
        </w:tc>
        <w:tc>
          <w:tcPr>
            <w:tcW w:w="2704" w:type="dxa"/>
          </w:tcPr>
          <w:p w14:paraId="05005F96" w14:textId="77777777" w:rsidR="00DC6702" w:rsidRPr="00A8766A" w:rsidRDefault="00DC6702" w:rsidP="00022075">
            <w:pPr>
              <w:pStyle w:val="NoSpacing"/>
            </w:pPr>
            <w:r w:rsidRPr="00A8766A">
              <w:t>Parent’s Eve</w:t>
            </w:r>
          </w:p>
          <w:p w14:paraId="56A07672" w14:textId="78D6878B" w:rsidR="00F943E4" w:rsidRDefault="00DC6702" w:rsidP="00022075">
            <w:pPr>
              <w:pStyle w:val="NoSpacing"/>
            </w:pPr>
            <w:r w:rsidRPr="00A8766A">
              <w:t>6 providers will display a stand to show what they can offer to our Y11s</w:t>
            </w:r>
            <w:r w:rsidR="00000D41">
              <w:t>.</w:t>
            </w:r>
            <w:r w:rsidR="005952BD">
              <w:t xml:space="preserve">              </w:t>
            </w:r>
          </w:p>
          <w:p w14:paraId="7A5F9DC8" w14:textId="41B265D3" w:rsidR="00F025D7" w:rsidRPr="00A8766A" w:rsidRDefault="00F025D7" w:rsidP="00022075">
            <w:pPr>
              <w:pStyle w:val="NoSpacing"/>
            </w:pPr>
          </w:p>
        </w:tc>
        <w:tc>
          <w:tcPr>
            <w:tcW w:w="2084" w:type="dxa"/>
          </w:tcPr>
          <w:p w14:paraId="2C6AFC47" w14:textId="4BFC01CF" w:rsidR="00DC6702" w:rsidRPr="00A8766A" w:rsidRDefault="00DC6702" w:rsidP="008E50CC">
            <w:pPr>
              <w:pStyle w:val="NoSpacing"/>
            </w:pPr>
            <w:r w:rsidRPr="00A8766A">
              <w:t>5</w:t>
            </w:r>
            <w:r w:rsidRPr="00A8766A">
              <w:rPr>
                <w:vertAlign w:val="superscript"/>
              </w:rPr>
              <w:t>th</w:t>
            </w:r>
            <w:r w:rsidRPr="00A8766A">
              <w:t xml:space="preserve"> October</w:t>
            </w:r>
          </w:p>
        </w:tc>
        <w:tc>
          <w:tcPr>
            <w:tcW w:w="2085" w:type="dxa"/>
          </w:tcPr>
          <w:p w14:paraId="1F5D067D" w14:textId="77777777" w:rsidR="00DC6702" w:rsidRPr="00A8766A" w:rsidRDefault="00DC6702" w:rsidP="00022075">
            <w:pPr>
              <w:pStyle w:val="NoSpacing"/>
            </w:pPr>
            <w:r w:rsidRPr="00A8766A">
              <w:t>TBC- I have requested to Site Team</w:t>
            </w:r>
          </w:p>
        </w:tc>
      </w:tr>
      <w:tr w:rsidR="00DC6702" w:rsidRPr="00A8766A" w14:paraId="3B7F1294" w14:textId="77777777" w:rsidTr="00A8766A">
        <w:tc>
          <w:tcPr>
            <w:tcW w:w="2143" w:type="dxa"/>
          </w:tcPr>
          <w:p w14:paraId="684E57A9" w14:textId="77777777" w:rsidR="00DC6702" w:rsidRPr="00A8766A" w:rsidRDefault="00DC6702" w:rsidP="00D32FC8">
            <w:pPr>
              <w:pStyle w:val="NoSpacing"/>
            </w:pPr>
            <w:r w:rsidRPr="00A8766A">
              <w:t>11</w:t>
            </w:r>
          </w:p>
        </w:tc>
        <w:tc>
          <w:tcPr>
            <w:tcW w:w="2704" w:type="dxa"/>
          </w:tcPr>
          <w:p w14:paraId="2085D340" w14:textId="77777777" w:rsidR="00DC6702" w:rsidRPr="00A8766A" w:rsidRDefault="00DC6702" w:rsidP="00D32FC8">
            <w:pPr>
              <w:pStyle w:val="NoSpacing"/>
            </w:pPr>
            <w:r w:rsidRPr="00A8766A">
              <w:t>AM Assembly-City of Portsmouth College</w:t>
            </w:r>
          </w:p>
        </w:tc>
        <w:tc>
          <w:tcPr>
            <w:tcW w:w="2084" w:type="dxa"/>
          </w:tcPr>
          <w:p w14:paraId="49060475" w14:textId="77777777" w:rsidR="00DC6702" w:rsidRPr="00A8766A" w:rsidRDefault="00DC6702" w:rsidP="00D32FC8">
            <w:pPr>
              <w:pStyle w:val="NoSpacing"/>
            </w:pPr>
            <w:r w:rsidRPr="00A8766A">
              <w:t>6</w:t>
            </w:r>
            <w:r w:rsidRPr="00A8766A">
              <w:rPr>
                <w:vertAlign w:val="superscript"/>
              </w:rPr>
              <w:t>th</w:t>
            </w:r>
            <w:r w:rsidRPr="00A8766A">
              <w:t xml:space="preserve"> October</w:t>
            </w:r>
          </w:p>
        </w:tc>
        <w:tc>
          <w:tcPr>
            <w:tcW w:w="2085" w:type="dxa"/>
          </w:tcPr>
          <w:p w14:paraId="06E5DDEA" w14:textId="77777777" w:rsidR="00DC6702" w:rsidRPr="00A8766A" w:rsidRDefault="00DC6702" w:rsidP="00D32FC8">
            <w:pPr>
              <w:pStyle w:val="NoSpacing"/>
            </w:pPr>
            <w:r w:rsidRPr="00A8766A">
              <w:t>Main Hall</w:t>
            </w:r>
          </w:p>
        </w:tc>
      </w:tr>
      <w:tr w:rsidR="00DC6702" w:rsidRPr="00A8766A" w14:paraId="21544671" w14:textId="77777777" w:rsidTr="00A8766A">
        <w:tc>
          <w:tcPr>
            <w:tcW w:w="2143" w:type="dxa"/>
          </w:tcPr>
          <w:p w14:paraId="14F896ED" w14:textId="77777777" w:rsidR="00DC6702" w:rsidRPr="00A8766A" w:rsidRDefault="00DC6702" w:rsidP="00D32FC8">
            <w:pPr>
              <w:pStyle w:val="NoSpacing"/>
            </w:pPr>
            <w:r w:rsidRPr="00A8766A">
              <w:t>11</w:t>
            </w:r>
          </w:p>
        </w:tc>
        <w:tc>
          <w:tcPr>
            <w:tcW w:w="2704" w:type="dxa"/>
          </w:tcPr>
          <w:p w14:paraId="1FC2CFCD" w14:textId="77777777" w:rsidR="00DC6702" w:rsidRPr="00A8766A" w:rsidRDefault="00DC6702" w:rsidP="00D32FC8">
            <w:pPr>
              <w:pStyle w:val="NoSpacing"/>
            </w:pPr>
            <w:r w:rsidRPr="00A8766A">
              <w:t>AM UTC Assembly</w:t>
            </w:r>
          </w:p>
        </w:tc>
        <w:tc>
          <w:tcPr>
            <w:tcW w:w="2084" w:type="dxa"/>
          </w:tcPr>
          <w:p w14:paraId="0FAAACD0" w14:textId="77777777" w:rsidR="00DC6702" w:rsidRPr="00A8766A" w:rsidRDefault="00DC6702" w:rsidP="00D32FC8">
            <w:pPr>
              <w:pStyle w:val="NoSpacing"/>
            </w:pPr>
            <w:r w:rsidRPr="00A8766A">
              <w:t>13rd October</w:t>
            </w:r>
          </w:p>
        </w:tc>
        <w:tc>
          <w:tcPr>
            <w:tcW w:w="2085" w:type="dxa"/>
          </w:tcPr>
          <w:p w14:paraId="21B46A07" w14:textId="77777777" w:rsidR="00DC6702" w:rsidRPr="00A8766A" w:rsidRDefault="00DC6702" w:rsidP="00D32FC8">
            <w:pPr>
              <w:pStyle w:val="NoSpacing"/>
            </w:pPr>
            <w:r w:rsidRPr="00A8766A">
              <w:t>Main Hall</w:t>
            </w:r>
          </w:p>
        </w:tc>
      </w:tr>
      <w:tr w:rsidR="00DC6702" w:rsidRPr="00A8766A" w14:paraId="6CD30AFB" w14:textId="77777777" w:rsidTr="00A8766A">
        <w:tc>
          <w:tcPr>
            <w:tcW w:w="2143" w:type="dxa"/>
            <w:shd w:val="clear" w:color="auto" w:fill="00B0F0"/>
          </w:tcPr>
          <w:p w14:paraId="391F23DC" w14:textId="77777777" w:rsidR="00DC6702" w:rsidRPr="00A8766A" w:rsidRDefault="00DC6702" w:rsidP="00D32FC8">
            <w:pPr>
              <w:pStyle w:val="NoSpacing"/>
            </w:pPr>
            <w:r w:rsidRPr="00A8766A">
              <w:t>Oct Half term</w:t>
            </w:r>
          </w:p>
        </w:tc>
        <w:tc>
          <w:tcPr>
            <w:tcW w:w="2704" w:type="dxa"/>
            <w:shd w:val="clear" w:color="auto" w:fill="00B0F0"/>
          </w:tcPr>
          <w:p w14:paraId="7AAF7B58" w14:textId="77777777" w:rsidR="00DC6702" w:rsidRPr="00A8766A" w:rsidRDefault="00DC6702" w:rsidP="00D32FC8">
            <w:pPr>
              <w:pStyle w:val="NoSpacing"/>
            </w:pPr>
          </w:p>
        </w:tc>
        <w:tc>
          <w:tcPr>
            <w:tcW w:w="2084" w:type="dxa"/>
            <w:shd w:val="clear" w:color="auto" w:fill="00B0F0"/>
          </w:tcPr>
          <w:p w14:paraId="391BE9A9" w14:textId="77777777" w:rsidR="00DC6702" w:rsidRPr="00A8766A" w:rsidRDefault="00DC6702" w:rsidP="00D32FC8">
            <w:pPr>
              <w:pStyle w:val="NoSpacing"/>
            </w:pPr>
          </w:p>
        </w:tc>
        <w:tc>
          <w:tcPr>
            <w:tcW w:w="2085" w:type="dxa"/>
            <w:shd w:val="clear" w:color="auto" w:fill="00B0F0"/>
          </w:tcPr>
          <w:p w14:paraId="7EDFDA9F" w14:textId="77777777" w:rsidR="00DC6702" w:rsidRPr="00A8766A" w:rsidRDefault="00DC6702" w:rsidP="00D32FC8">
            <w:pPr>
              <w:pStyle w:val="NoSpacing"/>
            </w:pPr>
          </w:p>
        </w:tc>
      </w:tr>
      <w:tr w:rsidR="00DC6702" w:rsidRPr="00A8766A" w14:paraId="7FC2452C" w14:textId="77777777" w:rsidTr="00A8766A">
        <w:trPr>
          <w:trHeight w:val="839"/>
        </w:trPr>
        <w:tc>
          <w:tcPr>
            <w:tcW w:w="2143" w:type="dxa"/>
          </w:tcPr>
          <w:p w14:paraId="77593DE2" w14:textId="77777777" w:rsidR="00DC6702" w:rsidRPr="00A8766A" w:rsidRDefault="00DC6702" w:rsidP="00D32FC8">
            <w:pPr>
              <w:pStyle w:val="NoSpacing"/>
            </w:pPr>
            <w:r w:rsidRPr="00A8766A">
              <w:t>11</w:t>
            </w:r>
          </w:p>
        </w:tc>
        <w:tc>
          <w:tcPr>
            <w:tcW w:w="2704" w:type="dxa"/>
          </w:tcPr>
          <w:p w14:paraId="35A80D4D" w14:textId="77777777" w:rsidR="00DC6702" w:rsidRPr="00A8766A" w:rsidRDefault="00DC6702" w:rsidP="00D32FC8">
            <w:pPr>
              <w:pStyle w:val="NoSpacing"/>
            </w:pPr>
            <w:r w:rsidRPr="00A8766A">
              <w:t>AM- Assembly</w:t>
            </w:r>
          </w:p>
          <w:p w14:paraId="0B1302BD" w14:textId="77777777" w:rsidR="00DC6702" w:rsidRPr="00A8766A" w:rsidRDefault="00DC6702" w:rsidP="00D32FC8">
            <w:pPr>
              <w:pStyle w:val="NoSpacing"/>
            </w:pPr>
            <w:r w:rsidRPr="00A8766A">
              <w:t>Fareham College during lunch time 1.15-1.50pm</w:t>
            </w:r>
          </w:p>
        </w:tc>
        <w:tc>
          <w:tcPr>
            <w:tcW w:w="2084" w:type="dxa"/>
          </w:tcPr>
          <w:p w14:paraId="735CD63D" w14:textId="77777777" w:rsidR="00DC6702" w:rsidRPr="00A8766A" w:rsidRDefault="00DC6702" w:rsidP="00D32FC8">
            <w:pPr>
              <w:pStyle w:val="NoSpacing"/>
            </w:pPr>
            <w:r w:rsidRPr="00A8766A">
              <w:t>30</w:t>
            </w:r>
            <w:r w:rsidRPr="00A8766A">
              <w:rPr>
                <w:vertAlign w:val="superscript"/>
              </w:rPr>
              <w:t>th</w:t>
            </w:r>
            <w:r w:rsidRPr="00A8766A">
              <w:t xml:space="preserve"> October</w:t>
            </w:r>
          </w:p>
        </w:tc>
        <w:tc>
          <w:tcPr>
            <w:tcW w:w="2085" w:type="dxa"/>
          </w:tcPr>
          <w:p w14:paraId="4B93CA3C" w14:textId="77777777" w:rsidR="00DC6702" w:rsidRPr="00A8766A" w:rsidRDefault="00DC6702" w:rsidP="00D32FC8">
            <w:pPr>
              <w:pStyle w:val="NoSpacing"/>
            </w:pPr>
            <w:r w:rsidRPr="00A8766A">
              <w:t>Café Tranquilo.</w:t>
            </w:r>
          </w:p>
        </w:tc>
      </w:tr>
      <w:tr w:rsidR="00DC6702" w:rsidRPr="00A8766A" w14:paraId="165FC8CE" w14:textId="77777777" w:rsidTr="00A8766A">
        <w:tc>
          <w:tcPr>
            <w:tcW w:w="2143" w:type="dxa"/>
          </w:tcPr>
          <w:p w14:paraId="5AE49FF8" w14:textId="77777777" w:rsidR="00DC6702" w:rsidRPr="00A8766A" w:rsidRDefault="00DC6702" w:rsidP="00D32FC8">
            <w:pPr>
              <w:pStyle w:val="NoSpacing"/>
            </w:pPr>
            <w:r w:rsidRPr="00A8766A">
              <w:t>11</w:t>
            </w:r>
          </w:p>
        </w:tc>
        <w:tc>
          <w:tcPr>
            <w:tcW w:w="2704" w:type="dxa"/>
          </w:tcPr>
          <w:p w14:paraId="0FD9D805" w14:textId="77777777" w:rsidR="00DC6702" w:rsidRPr="00A8766A" w:rsidRDefault="00DC6702" w:rsidP="00D32FC8">
            <w:pPr>
              <w:pStyle w:val="NoSpacing"/>
            </w:pPr>
            <w:r w:rsidRPr="00A8766A">
              <w:t>Just for A level Students.</w:t>
            </w:r>
          </w:p>
          <w:p w14:paraId="3340F303" w14:textId="77777777" w:rsidR="00DC6702" w:rsidRPr="00A8766A" w:rsidRDefault="00DC6702" w:rsidP="00D32FC8">
            <w:pPr>
              <w:pStyle w:val="NoSpacing"/>
            </w:pPr>
            <w:r w:rsidRPr="00A8766A">
              <w:t>AM- Assembly</w:t>
            </w:r>
          </w:p>
          <w:p w14:paraId="7350DFFF" w14:textId="77777777" w:rsidR="00DC6702" w:rsidRDefault="00DC6702" w:rsidP="00D32FC8">
            <w:pPr>
              <w:pStyle w:val="NoSpacing"/>
            </w:pPr>
            <w:r w:rsidRPr="00A8766A">
              <w:t>Oaklands 6</w:t>
            </w:r>
            <w:r w:rsidRPr="00A8766A">
              <w:rPr>
                <w:vertAlign w:val="superscript"/>
              </w:rPr>
              <w:t>th</w:t>
            </w:r>
            <w:r w:rsidRPr="00A8766A">
              <w:t xml:space="preserve"> form</w:t>
            </w:r>
          </w:p>
          <w:p w14:paraId="63CD447F" w14:textId="079BE1F4" w:rsidR="0008377A" w:rsidRPr="00A8766A" w:rsidRDefault="0008377A" w:rsidP="00D32FC8">
            <w:pPr>
              <w:pStyle w:val="NoSpacing"/>
            </w:pPr>
          </w:p>
        </w:tc>
        <w:tc>
          <w:tcPr>
            <w:tcW w:w="2084" w:type="dxa"/>
          </w:tcPr>
          <w:p w14:paraId="54C9B0F3" w14:textId="77777777" w:rsidR="00DC6702" w:rsidRPr="00A8766A" w:rsidRDefault="00DC6702" w:rsidP="00D32FC8">
            <w:pPr>
              <w:pStyle w:val="NoSpacing"/>
            </w:pPr>
            <w:r w:rsidRPr="00A8766A">
              <w:t>3</w:t>
            </w:r>
            <w:r w:rsidRPr="00A8766A">
              <w:rPr>
                <w:vertAlign w:val="superscript"/>
              </w:rPr>
              <w:t>rd</w:t>
            </w:r>
            <w:r w:rsidRPr="00A8766A">
              <w:t xml:space="preserve"> November </w:t>
            </w:r>
          </w:p>
        </w:tc>
        <w:tc>
          <w:tcPr>
            <w:tcW w:w="2085" w:type="dxa"/>
          </w:tcPr>
          <w:p w14:paraId="58963AEF" w14:textId="77777777" w:rsidR="00DC6702" w:rsidRPr="00A8766A" w:rsidRDefault="00DC6702" w:rsidP="00D32FC8">
            <w:pPr>
              <w:pStyle w:val="NoSpacing"/>
            </w:pPr>
            <w:r w:rsidRPr="00A8766A">
              <w:t>Main Hall</w:t>
            </w:r>
          </w:p>
        </w:tc>
      </w:tr>
      <w:tr w:rsidR="00DC6702" w:rsidRPr="00A8766A" w14:paraId="757CE81C" w14:textId="77777777" w:rsidTr="00A8766A">
        <w:tc>
          <w:tcPr>
            <w:tcW w:w="2143" w:type="dxa"/>
          </w:tcPr>
          <w:p w14:paraId="73A7427A" w14:textId="77777777" w:rsidR="00DC6702" w:rsidRPr="00A8766A" w:rsidRDefault="00DC6702" w:rsidP="00D32FC8">
            <w:pPr>
              <w:pStyle w:val="NoSpacing"/>
            </w:pPr>
            <w:r w:rsidRPr="00A8766A">
              <w:lastRenderedPageBreak/>
              <w:t>11</w:t>
            </w:r>
          </w:p>
        </w:tc>
        <w:tc>
          <w:tcPr>
            <w:tcW w:w="2704" w:type="dxa"/>
          </w:tcPr>
          <w:p w14:paraId="72AE32A3" w14:textId="77777777" w:rsidR="00DC6702" w:rsidRPr="00A8766A" w:rsidRDefault="00DC6702" w:rsidP="00D32FC8">
            <w:pPr>
              <w:pStyle w:val="NoSpacing"/>
            </w:pPr>
            <w:r w:rsidRPr="00A8766A">
              <w:t>AM Assembly</w:t>
            </w:r>
          </w:p>
          <w:p w14:paraId="1FD97BD9" w14:textId="77777777" w:rsidR="00DC6702" w:rsidRPr="00A8766A" w:rsidRDefault="00DC6702" w:rsidP="00D32FC8">
            <w:pPr>
              <w:pStyle w:val="NoSpacing"/>
            </w:pPr>
            <w:r w:rsidRPr="00A8766A">
              <w:t>Chichester College</w:t>
            </w:r>
          </w:p>
        </w:tc>
        <w:tc>
          <w:tcPr>
            <w:tcW w:w="2084" w:type="dxa"/>
          </w:tcPr>
          <w:p w14:paraId="7570E535" w14:textId="77777777" w:rsidR="00DC6702" w:rsidRPr="00A8766A" w:rsidRDefault="00DC6702" w:rsidP="00D32FC8">
            <w:pPr>
              <w:pStyle w:val="NoSpacing"/>
            </w:pPr>
            <w:r w:rsidRPr="00A8766A">
              <w:t>10</w:t>
            </w:r>
            <w:r w:rsidRPr="00A8766A">
              <w:rPr>
                <w:vertAlign w:val="superscript"/>
              </w:rPr>
              <w:t>th</w:t>
            </w:r>
            <w:r w:rsidRPr="00A8766A">
              <w:t xml:space="preserve"> November</w:t>
            </w:r>
          </w:p>
        </w:tc>
        <w:tc>
          <w:tcPr>
            <w:tcW w:w="2085" w:type="dxa"/>
          </w:tcPr>
          <w:p w14:paraId="071616FF" w14:textId="77777777" w:rsidR="00DC6702" w:rsidRPr="00A8766A" w:rsidRDefault="00DC6702" w:rsidP="00D32FC8">
            <w:pPr>
              <w:pStyle w:val="NoSpacing"/>
            </w:pPr>
            <w:r w:rsidRPr="00A8766A">
              <w:t>Main Hall</w:t>
            </w:r>
          </w:p>
        </w:tc>
      </w:tr>
      <w:tr w:rsidR="00DC6702" w:rsidRPr="00A8766A" w14:paraId="61EFF1D0" w14:textId="77777777" w:rsidTr="00A8766A">
        <w:tc>
          <w:tcPr>
            <w:tcW w:w="2143" w:type="dxa"/>
          </w:tcPr>
          <w:p w14:paraId="53E17235" w14:textId="77777777" w:rsidR="00DC6702" w:rsidRPr="00A8766A" w:rsidRDefault="00DC6702" w:rsidP="00D32FC8">
            <w:pPr>
              <w:pStyle w:val="NoSpacing"/>
            </w:pPr>
            <w:r w:rsidRPr="00A8766A">
              <w:t>7</w:t>
            </w:r>
          </w:p>
        </w:tc>
        <w:tc>
          <w:tcPr>
            <w:tcW w:w="2704" w:type="dxa"/>
          </w:tcPr>
          <w:p w14:paraId="0AE734CC" w14:textId="77777777" w:rsidR="00DC6702" w:rsidRPr="00A8766A" w:rsidRDefault="00DC6702" w:rsidP="00D32FC8">
            <w:pPr>
              <w:pStyle w:val="NoSpacing"/>
            </w:pPr>
            <w:r w:rsidRPr="00A8766A">
              <w:t>Trip- all day</w:t>
            </w:r>
          </w:p>
          <w:p w14:paraId="62E12BE8" w14:textId="77777777" w:rsidR="00DC6702" w:rsidRPr="00A8766A" w:rsidRDefault="00DC6702" w:rsidP="00D32FC8">
            <w:pPr>
              <w:pStyle w:val="NoSpacing"/>
            </w:pPr>
            <w:r w:rsidRPr="00A8766A">
              <w:t>Up for Uni programme: Transition Mindsets</w:t>
            </w:r>
          </w:p>
        </w:tc>
        <w:tc>
          <w:tcPr>
            <w:tcW w:w="2084" w:type="dxa"/>
          </w:tcPr>
          <w:p w14:paraId="735E4D27" w14:textId="77777777" w:rsidR="00DC6702" w:rsidRPr="00A8766A" w:rsidRDefault="00DC6702" w:rsidP="00D32FC8">
            <w:pPr>
              <w:pStyle w:val="NoSpacing"/>
            </w:pPr>
            <w:r w:rsidRPr="00A8766A">
              <w:t>9</w:t>
            </w:r>
            <w:r w:rsidRPr="00A8766A">
              <w:rPr>
                <w:vertAlign w:val="superscript"/>
              </w:rPr>
              <w:t>th</w:t>
            </w:r>
            <w:r w:rsidRPr="00A8766A">
              <w:t xml:space="preserve"> November</w:t>
            </w:r>
          </w:p>
        </w:tc>
        <w:tc>
          <w:tcPr>
            <w:tcW w:w="2085" w:type="dxa"/>
          </w:tcPr>
          <w:p w14:paraId="03C2C443" w14:textId="77777777" w:rsidR="00DC6702" w:rsidRPr="00A8766A" w:rsidRDefault="00DC6702" w:rsidP="00D32FC8">
            <w:pPr>
              <w:pStyle w:val="NoSpacing"/>
            </w:pPr>
            <w:r w:rsidRPr="00A8766A">
              <w:t>Minibus to drop us off at 9 am and then pick us up at 2.30pm</w:t>
            </w:r>
          </w:p>
        </w:tc>
      </w:tr>
      <w:tr w:rsidR="00DC6702" w:rsidRPr="00A8766A" w14:paraId="5AA330DD" w14:textId="77777777" w:rsidTr="00A8766A">
        <w:tc>
          <w:tcPr>
            <w:tcW w:w="2143" w:type="dxa"/>
          </w:tcPr>
          <w:p w14:paraId="4D1CB099" w14:textId="77777777" w:rsidR="00DC6702" w:rsidRPr="00A8766A" w:rsidRDefault="00DC6702" w:rsidP="00D32FC8">
            <w:pPr>
              <w:pStyle w:val="NoSpacing"/>
            </w:pPr>
            <w:r w:rsidRPr="00A8766A">
              <w:t>11</w:t>
            </w:r>
          </w:p>
        </w:tc>
        <w:tc>
          <w:tcPr>
            <w:tcW w:w="2704" w:type="dxa"/>
          </w:tcPr>
          <w:p w14:paraId="60AFB6F8" w14:textId="77777777" w:rsidR="00DC6702" w:rsidRPr="00A8766A" w:rsidRDefault="00DC6702" w:rsidP="00D32FC8">
            <w:pPr>
              <w:pStyle w:val="NoSpacing"/>
            </w:pPr>
            <w:r w:rsidRPr="00A8766A">
              <w:t>Workshop with the</w:t>
            </w:r>
          </w:p>
          <w:p w14:paraId="500B3CAE" w14:textId="77777777" w:rsidR="00DC6702" w:rsidRPr="00A8766A" w:rsidRDefault="00DC6702" w:rsidP="00D32FC8">
            <w:pPr>
              <w:pStyle w:val="NoSpacing"/>
            </w:pPr>
            <w:r w:rsidRPr="00A8766A">
              <w:t>Department of Work and Pension-</w:t>
            </w:r>
          </w:p>
          <w:p w14:paraId="2B224F7F" w14:textId="04E846EF" w:rsidR="00DC6702" w:rsidRPr="00A8766A" w:rsidRDefault="00DC6702" w:rsidP="00D32FC8">
            <w:pPr>
              <w:pStyle w:val="NoSpacing"/>
            </w:pPr>
            <w:r w:rsidRPr="00A8766A">
              <w:t>They will run 3 workshops on: Full filling your potential.</w:t>
            </w:r>
          </w:p>
        </w:tc>
        <w:tc>
          <w:tcPr>
            <w:tcW w:w="2084" w:type="dxa"/>
          </w:tcPr>
          <w:p w14:paraId="5E5075A7" w14:textId="77777777" w:rsidR="00DC6702" w:rsidRPr="00A8766A" w:rsidRDefault="00DC6702" w:rsidP="00D32FC8">
            <w:pPr>
              <w:pStyle w:val="NoSpacing"/>
            </w:pPr>
            <w:r w:rsidRPr="00A8766A">
              <w:t>14</w:t>
            </w:r>
            <w:r w:rsidRPr="00A8766A">
              <w:rPr>
                <w:vertAlign w:val="superscript"/>
              </w:rPr>
              <w:t>th</w:t>
            </w:r>
            <w:r w:rsidRPr="00A8766A">
              <w:t xml:space="preserve"> November</w:t>
            </w:r>
          </w:p>
        </w:tc>
        <w:tc>
          <w:tcPr>
            <w:tcW w:w="2085" w:type="dxa"/>
          </w:tcPr>
          <w:p w14:paraId="4FBE828D" w14:textId="77777777" w:rsidR="00DC6702" w:rsidRPr="00A8766A" w:rsidRDefault="00DC6702" w:rsidP="00D32FC8">
            <w:pPr>
              <w:pStyle w:val="NoSpacing"/>
            </w:pPr>
            <w:r w:rsidRPr="00A8766A">
              <w:t xml:space="preserve"> A classroom from P1 to P3.</w:t>
            </w:r>
          </w:p>
        </w:tc>
      </w:tr>
      <w:tr w:rsidR="00DC6702" w:rsidRPr="00A8766A" w14:paraId="6BED320E" w14:textId="77777777" w:rsidTr="00A8766A">
        <w:tc>
          <w:tcPr>
            <w:tcW w:w="2143" w:type="dxa"/>
          </w:tcPr>
          <w:p w14:paraId="41967FBA" w14:textId="77777777" w:rsidR="00DC6702" w:rsidRPr="00A8766A" w:rsidRDefault="00DC6702" w:rsidP="00D32FC8">
            <w:pPr>
              <w:pStyle w:val="NoSpacing"/>
            </w:pPr>
            <w:r w:rsidRPr="00A8766A">
              <w:t>11</w:t>
            </w:r>
          </w:p>
        </w:tc>
        <w:tc>
          <w:tcPr>
            <w:tcW w:w="2704" w:type="dxa"/>
          </w:tcPr>
          <w:p w14:paraId="45AEDC8F" w14:textId="77777777" w:rsidR="00DC6702" w:rsidRPr="00A8766A" w:rsidRDefault="00DC6702" w:rsidP="00D32FC8">
            <w:pPr>
              <w:pStyle w:val="NoSpacing"/>
            </w:pPr>
            <w:r w:rsidRPr="00A8766A">
              <w:t>Trip to Uni of Portsmouth for the top 15 students.</w:t>
            </w:r>
          </w:p>
        </w:tc>
        <w:tc>
          <w:tcPr>
            <w:tcW w:w="2084" w:type="dxa"/>
          </w:tcPr>
          <w:p w14:paraId="6050398E" w14:textId="77777777" w:rsidR="00DC6702" w:rsidRPr="00A8766A" w:rsidRDefault="00DC6702" w:rsidP="00D32FC8">
            <w:pPr>
              <w:pStyle w:val="NoSpacing"/>
            </w:pPr>
            <w:r w:rsidRPr="00A8766A">
              <w:t>15</w:t>
            </w:r>
            <w:r w:rsidRPr="00A8766A">
              <w:rPr>
                <w:vertAlign w:val="superscript"/>
              </w:rPr>
              <w:t>th</w:t>
            </w:r>
            <w:r w:rsidRPr="00A8766A">
              <w:t xml:space="preserve"> November </w:t>
            </w:r>
          </w:p>
        </w:tc>
        <w:tc>
          <w:tcPr>
            <w:tcW w:w="2085" w:type="dxa"/>
          </w:tcPr>
          <w:p w14:paraId="00BCF41A" w14:textId="77777777" w:rsidR="00DC6702" w:rsidRPr="00A8766A" w:rsidRDefault="00DC6702" w:rsidP="00D32FC8">
            <w:pPr>
              <w:pStyle w:val="NoSpacing"/>
            </w:pPr>
            <w:r w:rsidRPr="00A8766A">
              <w:t>Minibus to drop us off at 9 am and then pick us up at 2.30pm</w:t>
            </w:r>
          </w:p>
        </w:tc>
      </w:tr>
      <w:tr w:rsidR="00DC6702" w:rsidRPr="00A8766A" w14:paraId="7ABB4B16" w14:textId="77777777" w:rsidTr="00A8766A">
        <w:tc>
          <w:tcPr>
            <w:tcW w:w="2143" w:type="dxa"/>
          </w:tcPr>
          <w:p w14:paraId="05A62E2A" w14:textId="77777777" w:rsidR="00DC6702" w:rsidRPr="00A8766A" w:rsidRDefault="00DC6702" w:rsidP="00D32FC8">
            <w:pPr>
              <w:pStyle w:val="NoSpacing"/>
            </w:pPr>
            <w:r w:rsidRPr="00A8766A">
              <w:t>11</w:t>
            </w:r>
          </w:p>
        </w:tc>
        <w:tc>
          <w:tcPr>
            <w:tcW w:w="2704" w:type="dxa"/>
          </w:tcPr>
          <w:p w14:paraId="5345AFA3" w14:textId="77777777" w:rsidR="00DC6702" w:rsidRPr="00A8766A" w:rsidRDefault="00DC6702" w:rsidP="00D32FC8">
            <w:pPr>
              <w:pStyle w:val="NoSpacing"/>
            </w:pPr>
            <w:r w:rsidRPr="00A8766A">
              <w:t>AM Assembly</w:t>
            </w:r>
          </w:p>
          <w:p w14:paraId="336FEAC4" w14:textId="77777777" w:rsidR="00DC6702" w:rsidRPr="00A8766A" w:rsidRDefault="00DC6702" w:rsidP="00D32FC8">
            <w:pPr>
              <w:pStyle w:val="NoSpacing"/>
            </w:pPr>
            <w:r w:rsidRPr="00A8766A">
              <w:t>Fareham College</w:t>
            </w:r>
          </w:p>
        </w:tc>
        <w:tc>
          <w:tcPr>
            <w:tcW w:w="2084" w:type="dxa"/>
          </w:tcPr>
          <w:p w14:paraId="678E1FEB" w14:textId="77777777" w:rsidR="00DC6702" w:rsidRPr="00A8766A" w:rsidRDefault="00DC6702" w:rsidP="00D32FC8">
            <w:pPr>
              <w:pStyle w:val="NoSpacing"/>
            </w:pPr>
            <w:r w:rsidRPr="00A8766A">
              <w:t>17</w:t>
            </w:r>
            <w:r w:rsidRPr="00A8766A">
              <w:rPr>
                <w:vertAlign w:val="superscript"/>
              </w:rPr>
              <w:t>th</w:t>
            </w:r>
            <w:r w:rsidRPr="00A8766A">
              <w:t xml:space="preserve"> November</w:t>
            </w:r>
          </w:p>
        </w:tc>
        <w:tc>
          <w:tcPr>
            <w:tcW w:w="2085" w:type="dxa"/>
          </w:tcPr>
          <w:p w14:paraId="526B557C" w14:textId="77777777" w:rsidR="00DC6702" w:rsidRPr="00A8766A" w:rsidRDefault="00DC6702" w:rsidP="00D32FC8">
            <w:pPr>
              <w:pStyle w:val="NoSpacing"/>
            </w:pPr>
            <w:r w:rsidRPr="00A8766A">
              <w:t>Main Hall</w:t>
            </w:r>
          </w:p>
        </w:tc>
      </w:tr>
      <w:tr w:rsidR="00DC6702" w:rsidRPr="00A8766A" w14:paraId="7799A45B" w14:textId="77777777" w:rsidTr="00A8766A">
        <w:tc>
          <w:tcPr>
            <w:tcW w:w="2143" w:type="dxa"/>
          </w:tcPr>
          <w:p w14:paraId="7E3C9169" w14:textId="77777777" w:rsidR="00DC6702" w:rsidRPr="00A8766A" w:rsidRDefault="00DC6702" w:rsidP="00D32FC8">
            <w:pPr>
              <w:pStyle w:val="NoSpacing"/>
            </w:pPr>
            <w:r w:rsidRPr="00A8766A">
              <w:t>11 or 10</w:t>
            </w:r>
          </w:p>
        </w:tc>
        <w:tc>
          <w:tcPr>
            <w:tcW w:w="2704" w:type="dxa"/>
          </w:tcPr>
          <w:p w14:paraId="74A36440" w14:textId="1A4B7FE0" w:rsidR="00DC6702" w:rsidRPr="00A8766A" w:rsidRDefault="00DC6702" w:rsidP="00D32FC8">
            <w:pPr>
              <w:pStyle w:val="NoSpacing"/>
            </w:pPr>
            <w:r w:rsidRPr="00A8766A">
              <w:t xml:space="preserve">PETA’s 3 workshops on: How to write a </w:t>
            </w:r>
            <w:r w:rsidR="00D32FC8" w:rsidRPr="00A8766A">
              <w:t>CV.</w:t>
            </w:r>
          </w:p>
          <w:p w14:paraId="3B49D5E0" w14:textId="77777777" w:rsidR="00DC6702" w:rsidRPr="00A8766A" w:rsidRDefault="00DC6702" w:rsidP="00D32FC8">
            <w:pPr>
              <w:pStyle w:val="NoSpacing"/>
            </w:pPr>
            <w:r w:rsidRPr="00A8766A">
              <w:t>(1 day out of 2)</w:t>
            </w:r>
          </w:p>
        </w:tc>
        <w:tc>
          <w:tcPr>
            <w:tcW w:w="2084" w:type="dxa"/>
          </w:tcPr>
          <w:p w14:paraId="1A9EB823" w14:textId="77777777" w:rsidR="00DC6702" w:rsidRPr="00A8766A" w:rsidRDefault="00DC6702" w:rsidP="00D32FC8">
            <w:pPr>
              <w:pStyle w:val="NoSpacing"/>
            </w:pPr>
            <w:r w:rsidRPr="00A8766A">
              <w:t>17</w:t>
            </w:r>
            <w:r w:rsidRPr="00A8766A">
              <w:rPr>
                <w:vertAlign w:val="superscript"/>
              </w:rPr>
              <w:t>th</w:t>
            </w:r>
            <w:r w:rsidRPr="00A8766A">
              <w:t xml:space="preserve"> November</w:t>
            </w:r>
          </w:p>
        </w:tc>
        <w:tc>
          <w:tcPr>
            <w:tcW w:w="2085" w:type="dxa"/>
          </w:tcPr>
          <w:p w14:paraId="560ACE50" w14:textId="77777777" w:rsidR="00DC6702" w:rsidRPr="00A8766A" w:rsidRDefault="00DC6702" w:rsidP="00D32FC8">
            <w:pPr>
              <w:pStyle w:val="NoSpacing"/>
            </w:pPr>
            <w:r w:rsidRPr="00A8766A">
              <w:t>A classroom for P1 to P3</w:t>
            </w:r>
          </w:p>
        </w:tc>
      </w:tr>
      <w:tr w:rsidR="00DC6702" w:rsidRPr="00A8766A" w14:paraId="6012DF86" w14:textId="77777777" w:rsidTr="00A8766A">
        <w:tc>
          <w:tcPr>
            <w:tcW w:w="2143" w:type="dxa"/>
          </w:tcPr>
          <w:p w14:paraId="5C433A55" w14:textId="77777777" w:rsidR="00DC6702" w:rsidRPr="00A8766A" w:rsidRDefault="00DC6702" w:rsidP="00D32FC8">
            <w:pPr>
              <w:pStyle w:val="NoSpacing"/>
            </w:pPr>
            <w:r w:rsidRPr="00A8766A">
              <w:t>10</w:t>
            </w:r>
          </w:p>
        </w:tc>
        <w:tc>
          <w:tcPr>
            <w:tcW w:w="2704" w:type="dxa"/>
          </w:tcPr>
          <w:p w14:paraId="1A21B1B6" w14:textId="5AEB5C08" w:rsidR="00F025D7" w:rsidRPr="00A8766A" w:rsidRDefault="00DC6702" w:rsidP="008E50CC">
            <w:pPr>
              <w:pStyle w:val="NoSpacing"/>
            </w:pPr>
            <w:r w:rsidRPr="00A8766A">
              <w:t>Colleges and Providers for Y10s Parent’s Evening</w:t>
            </w:r>
            <w:r w:rsidR="008E50CC">
              <w:t>.</w:t>
            </w:r>
          </w:p>
        </w:tc>
        <w:tc>
          <w:tcPr>
            <w:tcW w:w="2084" w:type="dxa"/>
          </w:tcPr>
          <w:p w14:paraId="19AB5D00" w14:textId="77777777" w:rsidR="00DC6702" w:rsidRPr="00A8766A" w:rsidRDefault="00DC6702" w:rsidP="00D32FC8">
            <w:pPr>
              <w:pStyle w:val="NoSpacing"/>
            </w:pPr>
            <w:r w:rsidRPr="00A8766A">
              <w:t>23</w:t>
            </w:r>
            <w:r w:rsidRPr="00A8766A">
              <w:rPr>
                <w:vertAlign w:val="superscript"/>
              </w:rPr>
              <w:t>rd</w:t>
            </w:r>
            <w:r w:rsidRPr="00A8766A">
              <w:t xml:space="preserve"> November</w:t>
            </w:r>
          </w:p>
        </w:tc>
        <w:tc>
          <w:tcPr>
            <w:tcW w:w="2085" w:type="dxa"/>
          </w:tcPr>
          <w:p w14:paraId="5E1B8038" w14:textId="77777777" w:rsidR="00DC6702" w:rsidRPr="00A8766A" w:rsidRDefault="00DC6702" w:rsidP="00D32FC8">
            <w:pPr>
              <w:pStyle w:val="NoSpacing"/>
            </w:pPr>
            <w:r w:rsidRPr="00A8766A">
              <w:t>The space in front of the canteen.</w:t>
            </w:r>
          </w:p>
        </w:tc>
      </w:tr>
      <w:tr w:rsidR="00DC6702" w:rsidRPr="00A8766A" w14:paraId="7DAACF91" w14:textId="77777777" w:rsidTr="00A8766A">
        <w:tc>
          <w:tcPr>
            <w:tcW w:w="2143" w:type="dxa"/>
          </w:tcPr>
          <w:p w14:paraId="4F160932" w14:textId="77777777" w:rsidR="00DC6702" w:rsidRPr="00A8766A" w:rsidRDefault="00DC6702" w:rsidP="00A8766A">
            <w:pPr>
              <w:spacing w:line="360" w:lineRule="auto"/>
              <w:rPr>
                <w:rFonts w:cstheme="minorHAnsi"/>
              </w:rPr>
            </w:pPr>
            <w:r w:rsidRPr="00A8766A">
              <w:rPr>
                <w:rFonts w:cstheme="minorHAnsi"/>
              </w:rPr>
              <w:t>11</w:t>
            </w:r>
          </w:p>
        </w:tc>
        <w:tc>
          <w:tcPr>
            <w:tcW w:w="2704" w:type="dxa"/>
          </w:tcPr>
          <w:p w14:paraId="1B6BA420" w14:textId="77777777" w:rsidR="00DC6702" w:rsidRPr="00A8766A" w:rsidRDefault="00DC6702" w:rsidP="00A8766A">
            <w:pPr>
              <w:spacing w:line="360" w:lineRule="auto"/>
              <w:rPr>
                <w:rFonts w:cstheme="minorHAnsi"/>
              </w:rPr>
            </w:pPr>
            <w:r w:rsidRPr="00A8766A">
              <w:rPr>
                <w:rFonts w:cstheme="minorHAnsi"/>
              </w:rPr>
              <w:t>AM Assembly</w:t>
            </w:r>
          </w:p>
          <w:p w14:paraId="0B8414C1" w14:textId="77777777" w:rsidR="00DC6702" w:rsidRPr="00A8766A" w:rsidRDefault="00DC6702" w:rsidP="00A8766A">
            <w:pPr>
              <w:spacing w:line="360" w:lineRule="auto"/>
              <w:rPr>
                <w:rFonts w:cstheme="minorHAnsi"/>
              </w:rPr>
            </w:pPr>
            <w:r w:rsidRPr="00A8766A">
              <w:rPr>
                <w:rFonts w:cstheme="minorHAnsi"/>
              </w:rPr>
              <w:t>NHS-What careers do we in the NHS?</w:t>
            </w:r>
          </w:p>
        </w:tc>
        <w:tc>
          <w:tcPr>
            <w:tcW w:w="2084" w:type="dxa"/>
          </w:tcPr>
          <w:p w14:paraId="651CDB45" w14:textId="77777777" w:rsidR="00DC6702" w:rsidRPr="00A8766A" w:rsidRDefault="00DC6702" w:rsidP="00A8766A">
            <w:pPr>
              <w:spacing w:line="360" w:lineRule="auto"/>
              <w:rPr>
                <w:rFonts w:cstheme="minorHAnsi"/>
              </w:rPr>
            </w:pPr>
            <w:r w:rsidRPr="00A8766A">
              <w:rPr>
                <w:rFonts w:cstheme="minorHAnsi"/>
              </w:rPr>
              <w:t>24</w:t>
            </w:r>
            <w:r w:rsidRPr="00A8766A">
              <w:rPr>
                <w:rFonts w:cstheme="minorHAnsi"/>
                <w:vertAlign w:val="superscript"/>
              </w:rPr>
              <w:t>th</w:t>
            </w:r>
            <w:r w:rsidRPr="00A8766A">
              <w:rPr>
                <w:rFonts w:cstheme="minorHAnsi"/>
              </w:rPr>
              <w:t xml:space="preserve"> November</w:t>
            </w:r>
          </w:p>
        </w:tc>
        <w:tc>
          <w:tcPr>
            <w:tcW w:w="2085" w:type="dxa"/>
          </w:tcPr>
          <w:p w14:paraId="1F14D7E3" w14:textId="77777777" w:rsidR="00DC6702" w:rsidRPr="00A8766A" w:rsidRDefault="00DC6702" w:rsidP="00A8766A">
            <w:pPr>
              <w:spacing w:line="360" w:lineRule="auto"/>
              <w:rPr>
                <w:rFonts w:cstheme="minorHAnsi"/>
              </w:rPr>
            </w:pPr>
            <w:r w:rsidRPr="00A8766A">
              <w:rPr>
                <w:rFonts w:cstheme="minorHAnsi"/>
              </w:rPr>
              <w:t>Main Hall</w:t>
            </w:r>
          </w:p>
        </w:tc>
      </w:tr>
      <w:tr w:rsidR="00DC6702" w:rsidRPr="00A8766A" w14:paraId="44158233" w14:textId="77777777" w:rsidTr="00A8766A">
        <w:tc>
          <w:tcPr>
            <w:tcW w:w="2143" w:type="dxa"/>
          </w:tcPr>
          <w:p w14:paraId="1CE9DF0B" w14:textId="77777777" w:rsidR="00DC6702" w:rsidRPr="00A8766A" w:rsidRDefault="00DC6702" w:rsidP="00A8766A">
            <w:pPr>
              <w:spacing w:line="360" w:lineRule="auto"/>
              <w:rPr>
                <w:rFonts w:cstheme="minorHAnsi"/>
              </w:rPr>
            </w:pPr>
            <w:r w:rsidRPr="00A8766A">
              <w:rPr>
                <w:rFonts w:cstheme="minorHAnsi"/>
              </w:rPr>
              <w:t>11</w:t>
            </w:r>
          </w:p>
        </w:tc>
        <w:tc>
          <w:tcPr>
            <w:tcW w:w="2704" w:type="dxa"/>
          </w:tcPr>
          <w:p w14:paraId="531E7C17" w14:textId="77777777" w:rsidR="00DC6702" w:rsidRPr="00A8766A" w:rsidRDefault="00DC6702" w:rsidP="00A8766A">
            <w:pPr>
              <w:spacing w:line="360" w:lineRule="auto"/>
              <w:rPr>
                <w:rFonts w:cstheme="minorHAnsi"/>
              </w:rPr>
            </w:pPr>
            <w:r w:rsidRPr="00A8766A">
              <w:rPr>
                <w:rFonts w:cstheme="minorHAnsi"/>
              </w:rPr>
              <w:t>Department of Work and Pension (1 day out of 2)</w:t>
            </w:r>
          </w:p>
          <w:p w14:paraId="538B690D" w14:textId="77777777" w:rsidR="00DC6702" w:rsidRPr="00A8766A" w:rsidRDefault="00DC6702" w:rsidP="00A8766A">
            <w:pPr>
              <w:spacing w:line="360" w:lineRule="auto"/>
              <w:rPr>
                <w:rFonts w:cstheme="minorHAnsi"/>
              </w:rPr>
            </w:pPr>
            <w:r w:rsidRPr="00A8766A">
              <w:rPr>
                <w:rFonts w:cstheme="minorHAnsi"/>
              </w:rPr>
              <w:t>3 workshops.  20 students per workshop P1-2-3</w:t>
            </w:r>
          </w:p>
        </w:tc>
        <w:tc>
          <w:tcPr>
            <w:tcW w:w="2084" w:type="dxa"/>
          </w:tcPr>
          <w:p w14:paraId="264A0ABD" w14:textId="77777777" w:rsidR="00DC6702" w:rsidRPr="00A8766A" w:rsidRDefault="00DC6702" w:rsidP="00A8766A">
            <w:pPr>
              <w:spacing w:line="360" w:lineRule="auto"/>
              <w:rPr>
                <w:rFonts w:cstheme="minorHAnsi"/>
              </w:rPr>
            </w:pPr>
            <w:r w:rsidRPr="00A8766A">
              <w:rPr>
                <w:rFonts w:cstheme="minorHAnsi"/>
              </w:rPr>
              <w:t>30</w:t>
            </w:r>
            <w:r w:rsidRPr="00A8766A">
              <w:rPr>
                <w:rFonts w:cstheme="minorHAnsi"/>
                <w:vertAlign w:val="superscript"/>
              </w:rPr>
              <w:t>th</w:t>
            </w:r>
            <w:r w:rsidRPr="00A8766A">
              <w:rPr>
                <w:rFonts w:cstheme="minorHAnsi"/>
              </w:rPr>
              <w:t xml:space="preserve"> November</w:t>
            </w:r>
          </w:p>
        </w:tc>
        <w:tc>
          <w:tcPr>
            <w:tcW w:w="2085" w:type="dxa"/>
          </w:tcPr>
          <w:p w14:paraId="018AC789" w14:textId="77777777" w:rsidR="00DC6702" w:rsidRPr="00A8766A" w:rsidRDefault="00DC6702" w:rsidP="00A8766A">
            <w:pPr>
              <w:spacing w:line="360" w:lineRule="auto"/>
              <w:rPr>
                <w:rFonts w:cstheme="minorHAnsi"/>
              </w:rPr>
            </w:pPr>
            <w:r w:rsidRPr="00A8766A">
              <w:rPr>
                <w:rFonts w:cstheme="minorHAnsi"/>
              </w:rPr>
              <w:t>A classroom for P1 to P3.</w:t>
            </w:r>
          </w:p>
        </w:tc>
      </w:tr>
      <w:tr w:rsidR="00DC6702" w:rsidRPr="00A8766A" w14:paraId="417B8384" w14:textId="77777777" w:rsidTr="00A8766A">
        <w:tc>
          <w:tcPr>
            <w:tcW w:w="2143" w:type="dxa"/>
          </w:tcPr>
          <w:p w14:paraId="0830B78C" w14:textId="77777777" w:rsidR="00DC6702" w:rsidRPr="00A8766A" w:rsidRDefault="00DC6702" w:rsidP="00A8766A">
            <w:pPr>
              <w:spacing w:line="360" w:lineRule="auto"/>
              <w:rPr>
                <w:rFonts w:cstheme="minorHAnsi"/>
              </w:rPr>
            </w:pPr>
            <w:r w:rsidRPr="00A8766A">
              <w:rPr>
                <w:rFonts w:cstheme="minorHAnsi"/>
              </w:rPr>
              <w:t>11</w:t>
            </w:r>
          </w:p>
        </w:tc>
        <w:tc>
          <w:tcPr>
            <w:tcW w:w="2704" w:type="dxa"/>
          </w:tcPr>
          <w:p w14:paraId="4FFE2CB5" w14:textId="77777777" w:rsidR="00DC6702" w:rsidRPr="00A8766A" w:rsidRDefault="00DC6702" w:rsidP="00A8766A">
            <w:pPr>
              <w:spacing w:line="360" w:lineRule="auto"/>
              <w:rPr>
                <w:rFonts w:cstheme="minorHAnsi"/>
              </w:rPr>
            </w:pPr>
            <w:r w:rsidRPr="00A8766A">
              <w:rPr>
                <w:rFonts w:cstheme="minorHAnsi"/>
              </w:rPr>
              <w:t>AM Assembly</w:t>
            </w:r>
          </w:p>
          <w:p w14:paraId="6505F418" w14:textId="77777777" w:rsidR="00DC6702" w:rsidRPr="00A8766A" w:rsidRDefault="00DC6702" w:rsidP="00A8766A">
            <w:pPr>
              <w:spacing w:line="360" w:lineRule="auto"/>
              <w:rPr>
                <w:rFonts w:cstheme="minorHAnsi"/>
              </w:rPr>
            </w:pPr>
            <w:r w:rsidRPr="00A8766A">
              <w:rPr>
                <w:rFonts w:cstheme="minorHAnsi"/>
              </w:rPr>
              <w:t>Sparsholt College</w:t>
            </w:r>
          </w:p>
        </w:tc>
        <w:tc>
          <w:tcPr>
            <w:tcW w:w="2084" w:type="dxa"/>
          </w:tcPr>
          <w:p w14:paraId="30721C7A" w14:textId="77777777" w:rsidR="00DC6702" w:rsidRPr="00A8766A" w:rsidRDefault="00DC6702" w:rsidP="00A8766A">
            <w:pPr>
              <w:spacing w:line="360" w:lineRule="auto"/>
              <w:rPr>
                <w:rFonts w:cstheme="minorHAnsi"/>
              </w:rPr>
            </w:pPr>
            <w:r w:rsidRPr="00A8766A">
              <w:rPr>
                <w:rFonts w:cstheme="minorHAnsi"/>
              </w:rPr>
              <w:t>1</w:t>
            </w:r>
            <w:r w:rsidRPr="00A8766A">
              <w:rPr>
                <w:rFonts w:cstheme="minorHAnsi"/>
                <w:vertAlign w:val="superscript"/>
              </w:rPr>
              <w:t>st</w:t>
            </w:r>
            <w:r w:rsidRPr="00A8766A">
              <w:rPr>
                <w:rFonts w:cstheme="minorHAnsi"/>
              </w:rPr>
              <w:t xml:space="preserve"> December</w:t>
            </w:r>
          </w:p>
        </w:tc>
        <w:tc>
          <w:tcPr>
            <w:tcW w:w="2085" w:type="dxa"/>
          </w:tcPr>
          <w:p w14:paraId="24BB5368" w14:textId="77777777" w:rsidR="00DC6702" w:rsidRPr="00A8766A" w:rsidRDefault="00DC6702" w:rsidP="00A8766A">
            <w:pPr>
              <w:spacing w:line="360" w:lineRule="auto"/>
              <w:rPr>
                <w:rFonts w:cstheme="minorHAnsi"/>
              </w:rPr>
            </w:pPr>
            <w:r w:rsidRPr="00A8766A">
              <w:rPr>
                <w:rFonts w:cstheme="minorHAnsi"/>
              </w:rPr>
              <w:t>Main Hall</w:t>
            </w:r>
          </w:p>
        </w:tc>
      </w:tr>
      <w:tr w:rsidR="00DC6702" w:rsidRPr="00A8766A" w14:paraId="6098850F" w14:textId="77777777" w:rsidTr="00A8766A">
        <w:tc>
          <w:tcPr>
            <w:tcW w:w="2143" w:type="dxa"/>
          </w:tcPr>
          <w:p w14:paraId="3A71246A" w14:textId="77777777" w:rsidR="00DC6702" w:rsidRPr="00A8766A" w:rsidRDefault="00DC6702" w:rsidP="00A8766A">
            <w:pPr>
              <w:spacing w:line="360" w:lineRule="auto"/>
              <w:rPr>
                <w:rFonts w:cstheme="minorHAnsi"/>
              </w:rPr>
            </w:pPr>
            <w:r w:rsidRPr="00A8766A">
              <w:rPr>
                <w:rFonts w:cstheme="minorHAnsi"/>
              </w:rPr>
              <w:t>11</w:t>
            </w:r>
          </w:p>
        </w:tc>
        <w:tc>
          <w:tcPr>
            <w:tcW w:w="2704" w:type="dxa"/>
          </w:tcPr>
          <w:p w14:paraId="218EB899" w14:textId="77777777" w:rsidR="00DC6702" w:rsidRPr="00A8766A" w:rsidRDefault="00DC6702" w:rsidP="00A8766A">
            <w:pPr>
              <w:spacing w:line="360" w:lineRule="auto"/>
              <w:rPr>
                <w:rFonts w:cstheme="minorHAnsi"/>
              </w:rPr>
            </w:pPr>
            <w:r w:rsidRPr="00A8766A">
              <w:rPr>
                <w:rFonts w:cstheme="minorHAnsi"/>
              </w:rPr>
              <w:t>HSDC all day in the school, interviewing all Y11s who applied to this college (1 out of 2 days)</w:t>
            </w:r>
          </w:p>
        </w:tc>
        <w:tc>
          <w:tcPr>
            <w:tcW w:w="2084" w:type="dxa"/>
          </w:tcPr>
          <w:p w14:paraId="7B4C80FF" w14:textId="77777777" w:rsidR="00DC6702" w:rsidRPr="00A8766A" w:rsidRDefault="00DC6702" w:rsidP="00A8766A">
            <w:pPr>
              <w:spacing w:line="360" w:lineRule="auto"/>
              <w:rPr>
                <w:rFonts w:cstheme="minorHAnsi"/>
              </w:rPr>
            </w:pPr>
            <w:r w:rsidRPr="00A8766A">
              <w:rPr>
                <w:rFonts w:cstheme="minorHAnsi"/>
              </w:rPr>
              <w:t>1</w:t>
            </w:r>
            <w:r w:rsidRPr="00A8766A">
              <w:rPr>
                <w:rFonts w:cstheme="minorHAnsi"/>
                <w:vertAlign w:val="superscript"/>
              </w:rPr>
              <w:t>st</w:t>
            </w:r>
            <w:r w:rsidRPr="00A8766A">
              <w:rPr>
                <w:rFonts w:cstheme="minorHAnsi"/>
              </w:rPr>
              <w:t xml:space="preserve"> December</w:t>
            </w:r>
          </w:p>
        </w:tc>
        <w:tc>
          <w:tcPr>
            <w:tcW w:w="2085" w:type="dxa"/>
          </w:tcPr>
          <w:p w14:paraId="40FDB86A" w14:textId="77777777" w:rsidR="00DC6702" w:rsidRPr="00A8766A" w:rsidRDefault="00DC6702" w:rsidP="00A8766A">
            <w:pPr>
              <w:spacing w:line="360" w:lineRule="auto"/>
              <w:rPr>
                <w:rFonts w:cstheme="minorHAnsi"/>
              </w:rPr>
            </w:pPr>
            <w:r w:rsidRPr="00A8766A">
              <w:rPr>
                <w:rFonts w:cstheme="minorHAnsi"/>
              </w:rPr>
              <w:t>Spinning room. All booked with Mr Steadman.</w:t>
            </w:r>
          </w:p>
        </w:tc>
      </w:tr>
      <w:tr w:rsidR="00DC6702" w:rsidRPr="00A8766A" w14:paraId="7CF5B56D" w14:textId="77777777" w:rsidTr="00A8766A">
        <w:tc>
          <w:tcPr>
            <w:tcW w:w="2143" w:type="dxa"/>
          </w:tcPr>
          <w:p w14:paraId="56358663" w14:textId="77777777" w:rsidR="00DC6702" w:rsidRPr="00A8766A" w:rsidRDefault="00DC6702" w:rsidP="00A8766A">
            <w:pPr>
              <w:spacing w:line="360" w:lineRule="auto"/>
              <w:rPr>
                <w:rFonts w:cstheme="minorHAnsi"/>
              </w:rPr>
            </w:pPr>
            <w:r w:rsidRPr="00A8766A">
              <w:rPr>
                <w:rFonts w:cstheme="minorHAnsi"/>
              </w:rPr>
              <w:t>11 or 10</w:t>
            </w:r>
          </w:p>
        </w:tc>
        <w:tc>
          <w:tcPr>
            <w:tcW w:w="2704" w:type="dxa"/>
          </w:tcPr>
          <w:p w14:paraId="5E715A0E" w14:textId="77777777" w:rsidR="00DC6702" w:rsidRPr="00A8766A" w:rsidRDefault="00DC6702" w:rsidP="00A8766A">
            <w:pPr>
              <w:spacing w:line="360" w:lineRule="auto"/>
              <w:rPr>
                <w:rFonts w:cstheme="minorHAnsi"/>
              </w:rPr>
            </w:pPr>
            <w:r w:rsidRPr="00A8766A">
              <w:rPr>
                <w:rFonts w:cstheme="minorHAnsi"/>
              </w:rPr>
              <w:t>PETA’s 3 workshop on: How to write a personal statement.</w:t>
            </w:r>
          </w:p>
          <w:p w14:paraId="32EE6CE5" w14:textId="77777777" w:rsidR="00DC6702" w:rsidRDefault="00DC6702" w:rsidP="00A8766A">
            <w:pPr>
              <w:spacing w:line="360" w:lineRule="auto"/>
              <w:rPr>
                <w:rFonts w:cstheme="minorHAnsi"/>
              </w:rPr>
            </w:pPr>
            <w:r w:rsidRPr="00A8766A">
              <w:rPr>
                <w:rFonts w:cstheme="minorHAnsi"/>
              </w:rPr>
              <w:t>(last day)</w:t>
            </w:r>
          </w:p>
          <w:p w14:paraId="3D98BFF9" w14:textId="77777777" w:rsidR="0008377A" w:rsidRPr="00A8766A" w:rsidRDefault="0008377A" w:rsidP="00A8766A">
            <w:pPr>
              <w:spacing w:line="360" w:lineRule="auto"/>
              <w:rPr>
                <w:rFonts w:cstheme="minorHAnsi"/>
              </w:rPr>
            </w:pPr>
          </w:p>
        </w:tc>
        <w:tc>
          <w:tcPr>
            <w:tcW w:w="2084" w:type="dxa"/>
          </w:tcPr>
          <w:p w14:paraId="28099B16" w14:textId="77777777" w:rsidR="00DC6702" w:rsidRPr="00A8766A" w:rsidRDefault="00DC6702" w:rsidP="00A8766A">
            <w:pPr>
              <w:spacing w:line="360" w:lineRule="auto"/>
              <w:rPr>
                <w:rFonts w:cstheme="minorHAnsi"/>
              </w:rPr>
            </w:pPr>
            <w:r w:rsidRPr="00A8766A">
              <w:rPr>
                <w:rFonts w:cstheme="minorHAnsi"/>
              </w:rPr>
              <w:t>1</w:t>
            </w:r>
            <w:r w:rsidRPr="00A8766A">
              <w:rPr>
                <w:rFonts w:cstheme="minorHAnsi"/>
                <w:vertAlign w:val="superscript"/>
              </w:rPr>
              <w:t>st</w:t>
            </w:r>
            <w:r w:rsidRPr="00A8766A">
              <w:rPr>
                <w:rFonts w:cstheme="minorHAnsi"/>
              </w:rPr>
              <w:t xml:space="preserve"> December</w:t>
            </w:r>
          </w:p>
        </w:tc>
        <w:tc>
          <w:tcPr>
            <w:tcW w:w="2085" w:type="dxa"/>
          </w:tcPr>
          <w:p w14:paraId="138F567D" w14:textId="77777777" w:rsidR="00DC6702" w:rsidRPr="00A8766A" w:rsidRDefault="00DC6702" w:rsidP="00A8766A">
            <w:pPr>
              <w:spacing w:line="360" w:lineRule="auto"/>
              <w:rPr>
                <w:rFonts w:cstheme="minorHAnsi"/>
              </w:rPr>
            </w:pPr>
            <w:r w:rsidRPr="00A8766A">
              <w:rPr>
                <w:rFonts w:cstheme="minorHAnsi"/>
              </w:rPr>
              <w:t>A classroom for P1 to P3.</w:t>
            </w:r>
          </w:p>
        </w:tc>
      </w:tr>
      <w:tr w:rsidR="00DC6702" w:rsidRPr="00A8766A" w14:paraId="48DDEC62" w14:textId="77777777" w:rsidTr="00A8766A">
        <w:tc>
          <w:tcPr>
            <w:tcW w:w="2143" w:type="dxa"/>
          </w:tcPr>
          <w:p w14:paraId="793E0364" w14:textId="77777777" w:rsidR="00DC6702" w:rsidRPr="00A8766A" w:rsidRDefault="00DC6702" w:rsidP="00A8766A">
            <w:pPr>
              <w:spacing w:line="360" w:lineRule="auto"/>
              <w:rPr>
                <w:rFonts w:cstheme="minorHAnsi"/>
              </w:rPr>
            </w:pPr>
            <w:r w:rsidRPr="00A8766A">
              <w:rPr>
                <w:rFonts w:cstheme="minorHAnsi"/>
              </w:rPr>
              <w:lastRenderedPageBreak/>
              <w:t>11 and 10</w:t>
            </w:r>
          </w:p>
        </w:tc>
        <w:tc>
          <w:tcPr>
            <w:tcW w:w="2704" w:type="dxa"/>
          </w:tcPr>
          <w:p w14:paraId="5B1509A3" w14:textId="77777777" w:rsidR="00DC6702" w:rsidRPr="00A8766A" w:rsidRDefault="00DC6702" w:rsidP="00A8766A">
            <w:pPr>
              <w:spacing w:line="360" w:lineRule="auto"/>
              <w:rPr>
                <w:rFonts w:cstheme="minorHAnsi"/>
              </w:rPr>
            </w:pPr>
            <w:r w:rsidRPr="00A8766A">
              <w:rPr>
                <w:rFonts w:cstheme="minorHAnsi"/>
              </w:rPr>
              <w:t>Just 20 students interesting in P1-Shaping Portsmouth programme: Breakfast with an employer- Mountjoy (</w:t>
            </w:r>
            <w:r w:rsidRPr="00A8766A">
              <w:rPr>
                <w:rFonts w:cstheme="minorHAnsi"/>
                <w:color w:val="000000"/>
                <w:shd w:val="clear" w:color="auto" w:fill="FFFFFF"/>
              </w:rPr>
              <w:t>Mountjoy provides professional and high-quality construction, refurbishment, building maintenance and facilities management)</w:t>
            </w:r>
          </w:p>
        </w:tc>
        <w:tc>
          <w:tcPr>
            <w:tcW w:w="2084" w:type="dxa"/>
          </w:tcPr>
          <w:p w14:paraId="511FAB39" w14:textId="77777777" w:rsidR="00DC6702" w:rsidRPr="00A8766A" w:rsidRDefault="00DC6702" w:rsidP="00A8766A">
            <w:pPr>
              <w:spacing w:line="360" w:lineRule="auto"/>
              <w:rPr>
                <w:rFonts w:cstheme="minorHAnsi"/>
              </w:rPr>
            </w:pPr>
            <w:r w:rsidRPr="00A8766A">
              <w:rPr>
                <w:rFonts w:cstheme="minorHAnsi"/>
              </w:rPr>
              <w:t>1</w:t>
            </w:r>
            <w:r w:rsidRPr="00A8766A">
              <w:rPr>
                <w:rFonts w:cstheme="minorHAnsi"/>
                <w:vertAlign w:val="superscript"/>
              </w:rPr>
              <w:t>st</w:t>
            </w:r>
            <w:r w:rsidRPr="00A8766A">
              <w:rPr>
                <w:rFonts w:cstheme="minorHAnsi"/>
              </w:rPr>
              <w:t xml:space="preserve"> December</w:t>
            </w:r>
          </w:p>
        </w:tc>
        <w:tc>
          <w:tcPr>
            <w:tcW w:w="2085" w:type="dxa"/>
          </w:tcPr>
          <w:p w14:paraId="46F890F5" w14:textId="77777777" w:rsidR="00DC6702" w:rsidRPr="00A8766A" w:rsidRDefault="00DC6702" w:rsidP="00A8766A">
            <w:pPr>
              <w:spacing w:line="360" w:lineRule="auto"/>
              <w:rPr>
                <w:rFonts w:cstheme="minorHAnsi"/>
              </w:rPr>
            </w:pPr>
            <w:r w:rsidRPr="00A8766A">
              <w:rPr>
                <w:rFonts w:cstheme="minorHAnsi"/>
              </w:rPr>
              <w:t>A classroom or a space for 25 people.</w:t>
            </w:r>
          </w:p>
        </w:tc>
      </w:tr>
      <w:tr w:rsidR="00DC6702" w:rsidRPr="00A8766A" w14:paraId="7C37FC90" w14:textId="77777777" w:rsidTr="00A8766A">
        <w:tc>
          <w:tcPr>
            <w:tcW w:w="2143" w:type="dxa"/>
          </w:tcPr>
          <w:p w14:paraId="04C23C3A" w14:textId="77777777" w:rsidR="00DC6702" w:rsidRPr="00A8766A" w:rsidRDefault="00DC6702" w:rsidP="00564491">
            <w:pPr>
              <w:pStyle w:val="NoSpacing"/>
            </w:pPr>
            <w:r w:rsidRPr="00A8766A">
              <w:t>10</w:t>
            </w:r>
          </w:p>
        </w:tc>
        <w:tc>
          <w:tcPr>
            <w:tcW w:w="2704" w:type="dxa"/>
          </w:tcPr>
          <w:p w14:paraId="2A8D41A2" w14:textId="77777777" w:rsidR="00DC6702" w:rsidRPr="00A8766A" w:rsidRDefault="00DC6702" w:rsidP="00564491">
            <w:pPr>
              <w:pStyle w:val="NoSpacing"/>
            </w:pPr>
            <w:r w:rsidRPr="00A8766A">
              <w:t>Trip to Uni of Portsmouth for the top 15 students.</w:t>
            </w:r>
          </w:p>
        </w:tc>
        <w:tc>
          <w:tcPr>
            <w:tcW w:w="2084" w:type="dxa"/>
          </w:tcPr>
          <w:p w14:paraId="081B9F0C" w14:textId="77777777" w:rsidR="00DC6702" w:rsidRPr="00A8766A" w:rsidRDefault="00DC6702" w:rsidP="00564491">
            <w:pPr>
              <w:pStyle w:val="NoSpacing"/>
            </w:pPr>
            <w:r w:rsidRPr="00A8766A">
              <w:t>6</w:t>
            </w:r>
            <w:r w:rsidRPr="00A8766A">
              <w:rPr>
                <w:vertAlign w:val="superscript"/>
              </w:rPr>
              <w:t>th</w:t>
            </w:r>
            <w:r w:rsidRPr="00A8766A">
              <w:t xml:space="preserve"> December</w:t>
            </w:r>
          </w:p>
        </w:tc>
        <w:tc>
          <w:tcPr>
            <w:tcW w:w="2085" w:type="dxa"/>
          </w:tcPr>
          <w:p w14:paraId="26B155DE" w14:textId="77777777" w:rsidR="00DC6702" w:rsidRPr="00A8766A" w:rsidRDefault="00DC6702" w:rsidP="00564491">
            <w:pPr>
              <w:pStyle w:val="NoSpacing"/>
            </w:pPr>
            <w:r w:rsidRPr="00A8766A">
              <w:t>Minibus to drop us of at 9am and then picking us up at 2.30pm</w:t>
            </w:r>
          </w:p>
        </w:tc>
      </w:tr>
      <w:tr w:rsidR="00DC6702" w:rsidRPr="00A8766A" w14:paraId="47D8D073" w14:textId="77777777" w:rsidTr="00A8766A">
        <w:tc>
          <w:tcPr>
            <w:tcW w:w="2143" w:type="dxa"/>
          </w:tcPr>
          <w:p w14:paraId="0AE11521" w14:textId="77777777" w:rsidR="00DC6702" w:rsidRPr="00A8766A" w:rsidRDefault="00DC6702" w:rsidP="00564491">
            <w:pPr>
              <w:pStyle w:val="NoSpacing"/>
            </w:pPr>
            <w:r w:rsidRPr="00A8766A">
              <w:t>11</w:t>
            </w:r>
          </w:p>
        </w:tc>
        <w:tc>
          <w:tcPr>
            <w:tcW w:w="2704" w:type="dxa"/>
          </w:tcPr>
          <w:p w14:paraId="77F44D5B" w14:textId="77777777" w:rsidR="00DC6702" w:rsidRPr="00A8766A" w:rsidRDefault="00DC6702" w:rsidP="00564491">
            <w:pPr>
              <w:pStyle w:val="NoSpacing"/>
            </w:pPr>
            <w:r w:rsidRPr="00A8766A">
              <w:t>AM Assembly</w:t>
            </w:r>
          </w:p>
          <w:p w14:paraId="52A02058" w14:textId="543545D5" w:rsidR="00564491" w:rsidRDefault="00DC6702" w:rsidP="00564491">
            <w:pPr>
              <w:pStyle w:val="NoSpacing"/>
            </w:pPr>
            <w:r w:rsidRPr="00A8766A">
              <w:t>UNLOC project and Portsmouth Inspire.</w:t>
            </w:r>
            <w:r w:rsidR="00564491">
              <w:t xml:space="preserve">                      </w:t>
            </w:r>
          </w:p>
          <w:p w14:paraId="72488900" w14:textId="0F204203" w:rsidR="00564491" w:rsidRPr="00A8766A" w:rsidRDefault="00564491" w:rsidP="00564491">
            <w:pPr>
              <w:pStyle w:val="NoSpacing"/>
            </w:pPr>
            <w:r>
              <w:t xml:space="preserve">                                      </w:t>
            </w:r>
          </w:p>
        </w:tc>
        <w:tc>
          <w:tcPr>
            <w:tcW w:w="2084" w:type="dxa"/>
          </w:tcPr>
          <w:p w14:paraId="63BCC965" w14:textId="77777777" w:rsidR="00DC6702" w:rsidRPr="00A8766A" w:rsidRDefault="00DC6702" w:rsidP="00564491">
            <w:pPr>
              <w:pStyle w:val="NoSpacing"/>
            </w:pPr>
            <w:r w:rsidRPr="00A8766A">
              <w:t>8</w:t>
            </w:r>
            <w:r w:rsidRPr="00A8766A">
              <w:rPr>
                <w:vertAlign w:val="superscript"/>
              </w:rPr>
              <w:t>th</w:t>
            </w:r>
            <w:r w:rsidRPr="00A8766A">
              <w:t xml:space="preserve"> December</w:t>
            </w:r>
          </w:p>
        </w:tc>
        <w:tc>
          <w:tcPr>
            <w:tcW w:w="2085" w:type="dxa"/>
          </w:tcPr>
          <w:p w14:paraId="5C872665" w14:textId="77777777" w:rsidR="00DC6702" w:rsidRPr="00A8766A" w:rsidRDefault="00DC6702" w:rsidP="00564491">
            <w:pPr>
              <w:pStyle w:val="NoSpacing"/>
            </w:pPr>
            <w:r w:rsidRPr="00A8766A">
              <w:t>Main Hall</w:t>
            </w:r>
          </w:p>
        </w:tc>
      </w:tr>
      <w:tr w:rsidR="00DC6702" w:rsidRPr="00A8766A" w14:paraId="1DC9FAAC" w14:textId="77777777" w:rsidTr="00A8766A">
        <w:tc>
          <w:tcPr>
            <w:tcW w:w="2143" w:type="dxa"/>
            <w:shd w:val="clear" w:color="auto" w:fill="00B0F0"/>
          </w:tcPr>
          <w:p w14:paraId="63C1AADC" w14:textId="77777777" w:rsidR="00DC6702" w:rsidRPr="00A8766A" w:rsidRDefault="00DC6702" w:rsidP="00A8766A">
            <w:pPr>
              <w:spacing w:line="360" w:lineRule="auto"/>
              <w:rPr>
                <w:rFonts w:cstheme="minorHAnsi"/>
              </w:rPr>
            </w:pPr>
            <w:r w:rsidRPr="00A8766A">
              <w:rPr>
                <w:rFonts w:cstheme="minorHAnsi"/>
              </w:rPr>
              <w:t>Dec half term</w:t>
            </w:r>
          </w:p>
        </w:tc>
        <w:tc>
          <w:tcPr>
            <w:tcW w:w="2704" w:type="dxa"/>
            <w:shd w:val="clear" w:color="auto" w:fill="00B0F0"/>
          </w:tcPr>
          <w:p w14:paraId="17C4A705" w14:textId="77777777" w:rsidR="00DC6702" w:rsidRPr="00A8766A" w:rsidRDefault="00DC6702" w:rsidP="00A8766A">
            <w:pPr>
              <w:spacing w:line="360" w:lineRule="auto"/>
              <w:rPr>
                <w:rFonts w:cstheme="minorHAnsi"/>
              </w:rPr>
            </w:pPr>
          </w:p>
        </w:tc>
        <w:tc>
          <w:tcPr>
            <w:tcW w:w="2084" w:type="dxa"/>
            <w:shd w:val="clear" w:color="auto" w:fill="00B0F0"/>
          </w:tcPr>
          <w:p w14:paraId="6E483046" w14:textId="77777777" w:rsidR="00DC6702" w:rsidRPr="00A8766A" w:rsidRDefault="00DC6702" w:rsidP="00A8766A">
            <w:pPr>
              <w:spacing w:line="360" w:lineRule="auto"/>
              <w:rPr>
                <w:rFonts w:cstheme="minorHAnsi"/>
              </w:rPr>
            </w:pPr>
          </w:p>
        </w:tc>
        <w:tc>
          <w:tcPr>
            <w:tcW w:w="2085" w:type="dxa"/>
            <w:shd w:val="clear" w:color="auto" w:fill="00B0F0"/>
          </w:tcPr>
          <w:p w14:paraId="6270D5E1" w14:textId="77777777" w:rsidR="00DC6702" w:rsidRPr="00A8766A" w:rsidRDefault="00DC6702" w:rsidP="00A8766A">
            <w:pPr>
              <w:spacing w:line="360" w:lineRule="auto"/>
              <w:rPr>
                <w:rFonts w:cstheme="minorHAnsi"/>
              </w:rPr>
            </w:pPr>
          </w:p>
        </w:tc>
      </w:tr>
      <w:tr w:rsidR="00DC6702" w:rsidRPr="00A8766A" w14:paraId="73A44B2D" w14:textId="77777777" w:rsidTr="00A8766A">
        <w:tc>
          <w:tcPr>
            <w:tcW w:w="2143" w:type="dxa"/>
          </w:tcPr>
          <w:p w14:paraId="7282A6B6" w14:textId="77777777" w:rsidR="00DC6702" w:rsidRPr="00A8766A" w:rsidRDefault="00DC6702" w:rsidP="00A8766A">
            <w:pPr>
              <w:spacing w:line="360" w:lineRule="auto"/>
              <w:rPr>
                <w:rFonts w:cstheme="minorHAnsi"/>
              </w:rPr>
            </w:pPr>
            <w:r w:rsidRPr="00A8766A">
              <w:rPr>
                <w:rFonts w:cstheme="minorHAnsi"/>
              </w:rPr>
              <w:t>11</w:t>
            </w:r>
          </w:p>
        </w:tc>
        <w:tc>
          <w:tcPr>
            <w:tcW w:w="2704" w:type="dxa"/>
          </w:tcPr>
          <w:p w14:paraId="19429B84" w14:textId="77777777" w:rsidR="00DC6702" w:rsidRPr="00A8766A" w:rsidRDefault="00DC6702" w:rsidP="00A8766A">
            <w:pPr>
              <w:spacing w:line="360" w:lineRule="auto"/>
              <w:rPr>
                <w:rFonts w:cstheme="minorHAnsi"/>
              </w:rPr>
            </w:pPr>
            <w:r w:rsidRPr="00A8766A">
              <w:rPr>
                <w:rFonts w:cstheme="minorHAnsi"/>
              </w:rPr>
              <w:t>2</w:t>
            </w:r>
            <w:r w:rsidRPr="00A8766A">
              <w:rPr>
                <w:rFonts w:cstheme="minorHAnsi"/>
                <w:vertAlign w:val="superscript"/>
              </w:rPr>
              <w:t>nd</w:t>
            </w:r>
            <w:r w:rsidRPr="00A8766A">
              <w:rPr>
                <w:rFonts w:cstheme="minorHAnsi"/>
              </w:rPr>
              <w:t xml:space="preserve"> parent’s Eve</w:t>
            </w:r>
          </w:p>
          <w:p w14:paraId="2B54D31F" w14:textId="77777777" w:rsidR="00DC6702" w:rsidRPr="00A8766A" w:rsidRDefault="00DC6702" w:rsidP="00A8766A">
            <w:pPr>
              <w:spacing w:line="360" w:lineRule="auto"/>
              <w:rPr>
                <w:rFonts w:cstheme="minorHAnsi"/>
              </w:rPr>
            </w:pPr>
            <w:r w:rsidRPr="00A8766A">
              <w:rPr>
                <w:rFonts w:cstheme="minorHAnsi"/>
              </w:rPr>
              <w:t>Colleges and Apprenticeship providers in the school from 4-7pm</w:t>
            </w:r>
          </w:p>
          <w:p w14:paraId="703420A1" w14:textId="77777777" w:rsidR="00DC6702" w:rsidRPr="00A8766A" w:rsidRDefault="00DC6702" w:rsidP="00A8766A">
            <w:pPr>
              <w:spacing w:line="360" w:lineRule="auto"/>
              <w:rPr>
                <w:rFonts w:cstheme="minorHAnsi"/>
              </w:rPr>
            </w:pPr>
          </w:p>
        </w:tc>
        <w:tc>
          <w:tcPr>
            <w:tcW w:w="2084" w:type="dxa"/>
          </w:tcPr>
          <w:p w14:paraId="1AD4AE8F" w14:textId="77777777" w:rsidR="00DC6702" w:rsidRPr="00A8766A" w:rsidRDefault="00DC6702" w:rsidP="00A8766A">
            <w:pPr>
              <w:spacing w:line="360" w:lineRule="auto"/>
              <w:rPr>
                <w:rFonts w:cstheme="minorHAnsi"/>
              </w:rPr>
            </w:pPr>
            <w:r w:rsidRPr="00A8766A">
              <w:rPr>
                <w:rFonts w:cstheme="minorHAnsi"/>
              </w:rPr>
              <w:t>4</w:t>
            </w:r>
            <w:r w:rsidRPr="00A8766A">
              <w:rPr>
                <w:rFonts w:cstheme="minorHAnsi"/>
                <w:vertAlign w:val="superscript"/>
              </w:rPr>
              <w:t>th</w:t>
            </w:r>
            <w:r w:rsidRPr="00A8766A">
              <w:rPr>
                <w:rFonts w:cstheme="minorHAnsi"/>
              </w:rPr>
              <w:t xml:space="preserve"> January</w:t>
            </w:r>
          </w:p>
        </w:tc>
        <w:tc>
          <w:tcPr>
            <w:tcW w:w="2085" w:type="dxa"/>
          </w:tcPr>
          <w:p w14:paraId="6C397758" w14:textId="77777777" w:rsidR="00DC6702" w:rsidRPr="00A8766A" w:rsidRDefault="00DC6702" w:rsidP="00A8766A">
            <w:pPr>
              <w:spacing w:line="360" w:lineRule="auto"/>
              <w:rPr>
                <w:rFonts w:cstheme="minorHAnsi"/>
              </w:rPr>
            </w:pPr>
            <w:r w:rsidRPr="00A8766A">
              <w:rPr>
                <w:rFonts w:cstheme="minorHAnsi"/>
              </w:rPr>
              <w:t>At the front of the cafeteria near reception.</w:t>
            </w:r>
          </w:p>
        </w:tc>
      </w:tr>
      <w:tr w:rsidR="00DC6702" w:rsidRPr="00A8766A" w14:paraId="6EF09DF8" w14:textId="77777777" w:rsidTr="00A8766A">
        <w:tc>
          <w:tcPr>
            <w:tcW w:w="2143" w:type="dxa"/>
          </w:tcPr>
          <w:p w14:paraId="00E4DFE2" w14:textId="77777777" w:rsidR="00DC6702" w:rsidRPr="00A8766A" w:rsidRDefault="00DC6702" w:rsidP="00A8766A">
            <w:pPr>
              <w:spacing w:line="360" w:lineRule="auto"/>
              <w:rPr>
                <w:rFonts w:cstheme="minorHAnsi"/>
              </w:rPr>
            </w:pPr>
            <w:r w:rsidRPr="00A8766A">
              <w:rPr>
                <w:rFonts w:cstheme="minorHAnsi"/>
              </w:rPr>
              <w:t>10 or 11</w:t>
            </w:r>
          </w:p>
        </w:tc>
        <w:tc>
          <w:tcPr>
            <w:tcW w:w="2704" w:type="dxa"/>
          </w:tcPr>
          <w:p w14:paraId="676D8F2E" w14:textId="77777777" w:rsidR="00DC6702" w:rsidRPr="00A8766A" w:rsidRDefault="00DC6702" w:rsidP="00A8766A">
            <w:pPr>
              <w:spacing w:line="360" w:lineRule="auto"/>
              <w:rPr>
                <w:rFonts w:cstheme="minorHAnsi"/>
              </w:rPr>
            </w:pPr>
            <w:r w:rsidRPr="00A8766A">
              <w:rPr>
                <w:rFonts w:cstheme="minorHAnsi"/>
              </w:rPr>
              <w:t>Department of Work and Pension- 3 workshops on: Personal Statement or writing a CV</w:t>
            </w:r>
          </w:p>
          <w:p w14:paraId="711ACCBF" w14:textId="77777777" w:rsidR="00DC6702" w:rsidRPr="00A8766A" w:rsidRDefault="00DC6702" w:rsidP="00A8766A">
            <w:pPr>
              <w:spacing w:line="360" w:lineRule="auto"/>
              <w:rPr>
                <w:rFonts w:cstheme="minorHAnsi"/>
              </w:rPr>
            </w:pPr>
            <w:r w:rsidRPr="00A8766A">
              <w:rPr>
                <w:rFonts w:cstheme="minorHAnsi"/>
              </w:rPr>
              <w:t>(last day)</w:t>
            </w:r>
          </w:p>
        </w:tc>
        <w:tc>
          <w:tcPr>
            <w:tcW w:w="2084" w:type="dxa"/>
          </w:tcPr>
          <w:p w14:paraId="2C2DBC6A" w14:textId="77777777" w:rsidR="00DC6702" w:rsidRPr="00A8766A" w:rsidRDefault="00DC6702" w:rsidP="00A8766A">
            <w:pPr>
              <w:spacing w:line="360" w:lineRule="auto"/>
              <w:rPr>
                <w:rFonts w:cstheme="minorHAnsi"/>
              </w:rPr>
            </w:pPr>
            <w:r w:rsidRPr="00A8766A">
              <w:rPr>
                <w:rFonts w:cstheme="minorHAnsi"/>
              </w:rPr>
              <w:t>9</w:t>
            </w:r>
            <w:r w:rsidRPr="00A8766A">
              <w:rPr>
                <w:rFonts w:cstheme="minorHAnsi"/>
                <w:vertAlign w:val="superscript"/>
              </w:rPr>
              <w:t>th</w:t>
            </w:r>
            <w:r w:rsidRPr="00A8766A">
              <w:rPr>
                <w:rFonts w:cstheme="minorHAnsi"/>
              </w:rPr>
              <w:t xml:space="preserve"> January</w:t>
            </w:r>
          </w:p>
        </w:tc>
        <w:tc>
          <w:tcPr>
            <w:tcW w:w="2085" w:type="dxa"/>
          </w:tcPr>
          <w:p w14:paraId="71A20040" w14:textId="77777777" w:rsidR="00DC6702" w:rsidRPr="00A8766A" w:rsidRDefault="00DC6702" w:rsidP="00A8766A">
            <w:pPr>
              <w:spacing w:line="360" w:lineRule="auto"/>
              <w:rPr>
                <w:rFonts w:cstheme="minorHAnsi"/>
              </w:rPr>
            </w:pPr>
            <w:r w:rsidRPr="00A8766A">
              <w:rPr>
                <w:rFonts w:cstheme="minorHAnsi"/>
              </w:rPr>
              <w:t>A classroom from P1 to P3.</w:t>
            </w:r>
          </w:p>
        </w:tc>
      </w:tr>
      <w:tr w:rsidR="00DC6702" w:rsidRPr="00A8766A" w14:paraId="414CED72" w14:textId="77777777" w:rsidTr="00A8766A">
        <w:tc>
          <w:tcPr>
            <w:tcW w:w="2143" w:type="dxa"/>
          </w:tcPr>
          <w:p w14:paraId="1FE923B7" w14:textId="77777777" w:rsidR="00DC6702" w:rsidRPr="00A8766A" w:rsidRDefault="00DC6702" w:rsidP="00A8766A">
            <w:pPr>
              <w:spacing w:line="360" w:lineRule="auto"/>
              <w:rPr>
                <w:rFonts w:cstheme="minorHAnsi"/>
              </w:rPr>
            </w:pPr>
            <w:r w:rsidRPr="00A8766A">
              <w:rPr>
                <w:rFonts w:cstheme="minorHAnsi"/>
              </w:rPr>
              <w:t>10</w:t>
            </w:r>
          </w:p>
        </w:tc>
        <w:tc>
          <w:tcPr>
            <w:tcW w:w="2704" w:type="dxa"/>
          </w:tcPr>
          <w:p w14:paraId="4E0BD741" w14:textId="77777777" w:rsidR="00DC6702" w:rsidRPr="00A8766A" w:rsidRDefault="00DC6702" w:rsidP="00A8766A">
            <w:pPr>
              <w:spacing w:line="360" w:lineRule="auto"/>
              <w:rPr>
                <w:rFonts w:cstheme="minorHAnsi"/>
              </w:rPr>
            </w:pPr>
            <w:r w:rsidRPr="00A8766A">
              <w:rPr>
                <w:rFonts w:cstheme="minorHAnsi"/>
              </w:rPr>
              <w:t>TCB</w:t>
            </w:r>
          </w:p>
          <w:p w14:paraId="374DC629" w14:textId="77777777" w:rsidR="00DC6702" w:rsidRPr="00A8766A" w:rsidRDefault="00DC6702" w:rsidP="00A8766A">
            <w:pPr>
              <w:spacing w:line="360" w:lineRule="auto"/>
              <w:rPr>
                <w:rFonts w:cstheme="minorHAnsi"/>
              </w:rPr>
            </w:pPr>
          </w:p>
          <w:p w14:paraId="3DB7DBCD" w14:textId="77777777" w:rsidR="00DC6702" w:rsidRPr="00A8766A" w:rsidRDefault="00DC6702" w:rsidP="00A8766A">
            <w:pPr>
              <w:spacing w:line="360" w:lineRule="auto"/>
              <w:rPr>
                <w:rFonts w:cstheme="minorHAnsi"/>
              </w:rPr>
            </w:pPr>
            <w:r w:rsidRPr="00A8766A">
              <w:rPr>
                <w:rFonts w:cstheme="minorHAnsi"/>
              </w:rPr>
              <w:t>AM Assembly with Emma Gotz- Apprenticeship Bus project.</w:t>
            </w:r>
          </w:p>
        </w:tc>
        <w:tc>
          <w:tcPr>
            <w:tcW w:w="2084" w:type="dxa"/>
          </w:tcPr>
          <w:p w14:paraId="51781732" w14:textId="77777777" w:rsidR="00DC6702" w:rsidRPr="00A8766A" w:rsidRDefault="00DC6702" w:rsidP="00A8766A">
            <w:pPr>
              <w:spacing w:line="360" w:lineRule="auto"/>
              <w:rPr>
                <w:rFonts w:cstheme="minorHAnsi"/>
              </w:rPr>
            </w:pPr>
            <w:r w:rsidRPr="00A8766A">
              <w:rPr>
                <w:rFonts w:cstheme="minorHAnsi"/>
              </w:rPr>
              <w:t>12</w:t>
            </w:r>
            <w:r w:rsidRPr="00A8766A">
              <w:rPr>
                <w:rFonts w:cstheme="minorHAnsi"/>
                <w:vertAlign w:val="superscript"/>
              </w:rPr>
              <w:t>th</w:t>
            </w:r>
            <w:r w:rsidRPr="00A8766A">
              <w:rPr>
                <w:rFonts w:cstheme="minorHAnsi"/>
              </w:rPr>
              <w:t xml:space="preserve"> January- TBC</w:t>
            </w:r>
          </w:p>
        </w:tc>
        <w:tc>
          <w:tcPr>
            <w:tcW w:w="2085" w:type="dxa"/>
          </w:tcPr>
          <w:p w14:paraId="071EBD32" w14:textId="77777777" w:rsidR="00DC6702" w:rsidRPr="00A8766A" w:rsidRDefault="00DC6702" w:rsidP="00A8766A">
            <w:pPr>
              <w:spacing w:line="360" w:lineRule="auto"/>
              <w:rPr>
                <w:rFonts w:cstheme="minorHAnsi"/>
              </w:rPr>
            </w:pPr>
            <w:r w:rsidRPr="00A8766A">
              <w:rPr>
                <w:rFonts w:cstheme="minorHAnsi"/>
              </w:rPr>
              <w:t>Main Hall TBC</w:t>
            </w:r>
          </w:p>
        </w:tc>
      </w:tr>
      <w:tr w:rsidR="00DC6702" w:rsidRPr="00A8766A" w14:paraId="3F06D1F4" w14:textId="77777777" w:rsidTr="00A8766A">
        <w:tc>
          <w:tcPr>
            <w:tcW w:w="2143" w:type="dxa"/>
          </w:tcPr>
          <w:p w14:paraId="3F3E16CA" w14:textId="77777777" w:rsidR="00DC6702" w:rsidRPr="00A8766A" w:rsidRDefault="00DC6702" w:rsidP="00A8766A">
            <w:pPr>
              <w:spacing w:line="360" w:lineRule="auto"/>
              <w:rPr>
                <w:rFonts w:cstheme="minorHAnsi"/>
              </w:rPr>
            </w:pPr>
            <w:r w:rsidRPr="00A8766A">
              <w:rPr>
                <w:rFonts w:cstheme="minorHAnsi"/>
              </w:rPr>
              <w:lastRenderedPageBreak/>
              <w:t>9 or 10</w:t>
            </w:r>
          </w:p>
        </w:tc>
        <w:tc>
          <w:tcPr>
            <w:tcW w:w="2704" w:type="dxa"/>
          </w:tcPr>
          <w:p w14:paraId="4BFD1E32" w14:textId="77777777" w:rsidR="00DC6702" w:rsidRPr="00A8766A" w:rsidRDefault="00DC6702" w:rsidP="00A8766A">
            <w:pPr>
              <w:spacing w:line="360" w:lineRule="auto"/>
              <w:rPr>
                <w:rFonts w:cstheme="minorHAnsi"/>
              </w:rPr>
            </w:pPr>
            <w:r w:rsidRPr="00A8766A">
              <w:rPr>
                <w:rFonts w:cstheme="minorHAnsi"/>
              </w:rPr>
              <w:t>PFC players to visit Mayfield school.</w:t>
            </w:r>
          </w:p>
          <w:p w14:paraId="487C43B3" w14:textId="77777777" w:rsidR="00DC6702" w:rsidRPr="00A8766A" w:rsidRDefault="00DC6702" w:rsidP="00A8766A">
            <w:pPr>
              <w:spacing w:line="360" w:lineRule="auto"/>
              <w:rPr>
                <w:rFonts w:cstheme="minorHAnsi"/>
              </w:rPr>
            </w:pPr>
            <w:r w:rsidRPr="00A8766A">
              <w:rPr>
                <w:rFonts w:cstheme="minorHAnsi"/>
              </w:rPr>
              <w:t>Whole year group</w:t>
            </w:r>
          </w:p>
          <w:p w14:paraId="623DF434" w14:textId="77777777" w:rsidR="00DC6702" w:rsidRPr="00A8766A" w:rsidRDefault="00DC6702" w:rsidP="00A8766A">
            <w:pPr>
              <w:spacing w:line="360" w:lineRule="auto"/>
              <w:rPr>
                <w:rFonts w:cstheme="minorHAnsi"/>
              </w:rPr>
            </w:pPr>
            <w:r w:rsidRPr="00A8766A">
              <w:rPr>
                <w:rFonts w:cstheme="minorHAnsi"/>
              </w:rPr>
              <w:t>1.30pm arriving</w:t>
            </w:r>
          </w:p>
          <w:p w14:paraId="7DCE6859" w14:textId="77777777" w:rsidR="00DC6702" w:rsidRPr="00A8766A" w:rsidRDefault="00DC6702" w:rsidP="00A8766A">
            <w:pPr>
              <w:spacing w:line="360" w:lineRule="auto"/>
              <w:rPr>
                <w:rFonts w:cstheme="minorHAnsi"/>
              </w:rPr>
            </w:pPr>
            <w:r w:rsidRPr="00A8766A">
              <w:rPr>
                <w:rFonts w:cstheme="minorHAnsi"/>
              </w:rPr>
              <w:t>2.00-3.00 workshop</w:t>
            </w:r>
          </w:p>
          <w:p w14:paraId="72860907" w14:textId="77777777" w:rsidR="00DC6702" w:rsidRPr="00A8766A" w:rsidRDefault="00DC6702" w:rsidP="00A8766A">
            <w:pPr>
              <w:spacing w:line="360" w:lineRule="auto"/>
              <w:rPr>
                <w:rFonts w:cstheme="minorHAnsi"/>
              </w:rPr>
            </w:pPr>
          </w:p>
        </w:tc>
        <w:tc>
          <w:tcPr>
            <w:tcW w:w="2084" w:type="dxa"/>
          </w:tcPr>
          <w:p w14:paraId="1B15448F" w14:textId="77777777" w:rsidR="00DC6702" w:rsidRPr="00A8766A" w:rsidRDefault="00DC6702" w:rsidP="00A8766A">
            <w:pPr>
              <w:spacing w:line="360" w:lineRule="auto"/>
              <w:rPr>
                <w:rFonts w:cstheme="minorHAnsi"/>
              </w:rPr>
            </w:pPr>
            <w:r w:rsidRPr="00A8766A">
              <w:rPr>
                <w:rFonts w:cstheme="minorHAnsi"/>
              </w:rPr>
              <w:t>17</w:t>
            </w:r>
            <w:r w:rsidRPr="00A8766A">
              <w:rPr>
                <w:rFonts w:cstheme="minorHAnsi"/>
                <w:vertAlign w:val="superscript"/>
              </w:rPr>
              <w:t>th</w:t>
            </w:r>
            <w:r w:rsidRPr="00A8766A">
              <w:rPr>
                <w:rFonts w:cstheme="minorHAnsi"/>
              </w:rPr>
              <w:t xml:space="preserve"> January</w:t>
            </w:r>
          </w:p>
        </w:tc>
        <w:tc>
          <w:tcPr>
            <w:tcW w:w="2085" w:type="dxa"/>
          </w:tcPr>
          <w:p w14:paraId="19F3F4E6" w14:textId="77777777" w:rsidR="00DC6702" w:rsidRPr="00A8766A" w:rsidRDefault="00DC6702" w:rsidP="00A8766A">
            <w:pPr>
              <w:spacing w:line="360" w:lineRule="auto"/>
              <w:rPr>
                <w:rFonts w:cstheme="minorHAnsi"/>
              </w:rPr>
            </w:pPr>
            <w:r w:rsidRPr="00A8766A">
              <w:rPr>
                <w:rFonts w:cstheme="minorHAnsi"/>
              </w:rPr>
              <w:t>Main Hall or Sport Hall but I need a big venue.</w:t>
            </w:r>
          </w:p>
        </w:tc>
      </w:tr>
      <w:tr w:rsidR="00DC6702" w:rsidRPr="00A8766A" w14:paraId="5AC8D902" w14:textId="77777777" w:rsidTr="00A8766A">
        <w:trPr>
          <w:trHeight w:val="1175"/>
        </w:trPr>
        <w:tc>
          <w:tcPr>
            <w:tcW w:w="2143" w:type="dxa"/>
            <w:shd w:val="clear" w:color="auto" w:fill="FFFFFF" w:themeFill="background1"/>
          </w:tcPr>
          <w:p w14:paraId="03B1528A" w14:textId="77777777" w:rsidR="00DC6702" w:rsidRPr="00A8766A" w:rsidRDefault="00DC6702" w:rsidP="00022075">
            <w:pPr>
              <w:pStyle w:val="NoSpacing"/>
            </w:pPr>
            <w:r w:rsidRPr="00A8766A">
              <w:t>9</w:t>
            </w:r>
          </w:p>
        </w:tc>
        <w:tc>
          <w:tcPr>
            <w:tcW w:w="2704" w:type="dxa"/>
            <w:shd w:val="clear" w:color="auto" w:fill="FFFFFF" w:themeFill="background1"/>
          </w:tcPr>
          <w:p w14:paraId="44B823E4" w14:textId="77777777" w:rsidR="00DC6702" w:rsidRPr="00A8766A" w:rsidRDefault="00DC6702" w:rsidP="00022075">
            <w:pPr>
              <w:pStyle w:val="NoSpacing"/>
            </w:pPr>
            <w:r w:rsidRPr="00A8766A">
              <w:t>Trip to Uni of Portsmouth, top 15 students.</w:t>
            </w:r>
          </w:p>
          <w:p w14:paraId="6745BEAA" w14:textId="77777777" w:rsidR="00DC6702" w:rsidRPr="00A8766A" w:rsidRDefault="00DC6702" w:rsidP="00022075">
            <w:pPr>
              <w:pStyle w:val="NoSpacing"/>
            </w:pPr>
            <w:r w:rsidRPr="00A8766A">
              <w:t>My professional Self</w:t>
            </w:r>
          </w:p>
          <w:p w14:paraId="79B05B9E" w14:textId="77777777" w:rsidR="00DC6702" w:rsidRPr="00A8766A" w:rsidRDefault="00DC6702" w:rsidP="00022075">
            <w:pPr>
              <w:pStyle w:val="NoSpacing"/>
            </w:pPr>
            <w:r w:rsidRPr="00A8766A">
              <w:t>From 9-2pm</w:t>
            </w:r>
          </w:p>
        </w:tc>
        <w:tc>
          <w:tcPr>
            <w:tcW w:w="2084" w:type="dxa"/>
            <w:shd w:val="clear" w:color="auto" w:fill="FFFFFF" w:themeFill="background1"/>
          </w:tcPr>
          <w:p w14:paraId="7DB7B0C2" w14:textId="77777777" w:rsidR="00DC6702" w:rsidRPr="00A8766A" w:rsidRDefault="00DC6702" w:rsidP="00022075">
            <w:pPr>
              <w:pStyle w:val="NoSpacing"/>
            </w:pPr>
            <w:r w:rsidRPr="00A8766A">
              <w:t>18</w:t>
            </w:r>
            <w:r w:rsidRPr="00A8766A">
              <w:rPr>
                <w:vertAlign w:val="superscript"/>
              </w:rPr>
              <w:t>th</w:t>
            </w:r>
            <w:r w:rsidRPr="00A8766A">
              <w:t xml:space="preserve"> January</w:t>
            </w:r>
          </w:p>
        </w:tc>
        <w:tc>
          <w:tcPr>
            <w:tcW w:w="2085" w:type="dxa"/>
            <w:shd w:val="clear" w:color="auto" w:fill="FFFFFF" w:themeFill="background1"/>
          </w:tcPr>
          <w:p w14:paraId="0B050621" w14:textId="77777777" w:rsidR="00DC6702" w:rsidRPr="00A8766A" w:rsidRDefault="00DC6702" w:rsidP="00022075">
            <w:pPr>
              <w:pStyle w:val="NoSpacing"/>
            </w:pPr>
            <w:r w:rsidRPr="00A8766A">
              <w:t>Minibus to drop us off at 9 am and then collecting us at 2.30pm</w:t>
            </w:r>
          </w:p>
        </w:tc>
      </w:tr>
      <w:tr w:rsidR="006F3D38" w:rsidRPr="00A8766A" w14:paraId="583B02AA" w14:textId="77777777" w:rsidTr="00A8766A">
        <w:trPr>
          <w:trHeight w:val="1822"/>
        </w:trPr>
        <w:tc>
          <w:tcPr>
            <w:tcW w:w="2143" w:type="dxa"/>
            <w:shd w:val="clear" w:color="auto" w:fill="FFFFFF" w:themeFill="background1"/>
          </w:tcPr>
          <w:p w14:paraId="00E76348" w14:textId="6AE20F2B" w:rsidR="006F3D38" w:rsidRPr="00A8766A" w:rsidRDefault="006F3D38" w:rsidP="00022075">
            <w:pPr>
              <w:pStyle w:val="NoSpacing"/>
            </w:pPr>
            <w:r>
              <w:t>9</w:t>
            </w:r>
          </w:p>
        </w:tc>
        <w:tc>
          <w:tcPr>
            <w:tcW w:w="2704" w:type="dxa"/>
            <w:shd w:val="clear" w:color="auto" w:fill="FFFFFF" w:themeFill="background1"/>
          </w:tcPr>
          <w:p w14:paraId="3A046C59" w14:textId="77777777" w:rsidR="006F3D38" w:rsidRDefault="001F455D" w:rsidP="00022075">
            <w:pPr>
              <w:pStyle w:val="NoSpacing"/>
            </w:pPr>
            <w:r>
              <w:t>Ebacc and SEN students will start a 1:1 career interview with our career adviser from EBP</w:t>
            </w:r>
            <w:r w:rsidR="00076578">
              <w:t>. (Wednesdays and Thursdays only)</w:t>
            </w:r>
          </w:p>
          <w:p w14:paraId="3D13B856" w14:textId="77777777" w:rsidR="00022075" w:rsidRDefault="00022075" w:rsidP="00022075">
            <w:pPr>
              <w:pStyle w:val="NoSpacing"/>
            </w:pPr>
          </w:p>
          <w:p w14:paraId="105AFD59" w14:textId="77777777" w:rsidR="00022075" w:rsidRDefault="00022075" w:rsidP="00022075">
            <w:pPr>
              <w:pStyle w:val="NoSpacing"/>
            </w:pPr>
          </w:p>
          <w:p w14:paraId="47D881D2" w14:textId="79B3A231" w:rsidR="00022075" w:rsidRPr="00A8766A" w:rsidRDefault="00022075" w:rsidP="00022075">
            <w:pPr>
              <w:pStyle w:val="NoSpacing"/>
            </w:pPr>
          </w:p>
        </w:tc>
        <w:tc>
          <w:tcPr>
            <w:tcW w:w="2084" w:type="dxa"/>
            <w:shd w:val="clear" w:color="auto" w:fill="FFFFFF" w:themeFill="background1"/>
          </w:tcPr>
          <w:p w14:paraId="64B9DC33" w14:textId="77777777" w:rsidR="006F3D38" w:rsidRDefault="00113AA4" w:rsidP="00022075">
            <w:pPr>
              <w:pStyle w:val="NoSpacing"/>
            </w:pPr>
            <w:r>
              <w:t>Starting: 1</w:t>
            </w:r>
            <w:r w:rsidRPr="00113AA4">
              <w:rPr>
                <w:vertAlign w:val="superscript"/>
              </w:rPr>
              <w:t>st</w:t>
            </w:r>
            <w:r>
              <w:t xml:space="preserve"> February</w:t>
            </w:r>
          </w:p>
          <w:p w14:paraId="57F925C3" w14:textId="464007B9" w:rsidR="00113AA4" w:rsidRPr="00A8766A" w:rsidRDefault="00113AA4" w:rsidP="00022075">
            <w:pPr>
              <w:pStyle w:val="NoSpacing"/>
            </w:pPr>
            <w:r>
              <w:t>Ending:</w:t>
            </w:r>
            <w:r w:rsidR="00076578">
              <w:t xml:space="preserve"> 21</w:t>
            </w:r>
            <w:r w:rsidR="00076578" w:rsidRPr="00076578">
              <w:rPr>
                <w:vertAlign w:val="superscript"/>
              </w:rPr>
              <w:t>st</w:t>
            </w:r>
            <w:r w:rsidR="00076578">
              <w:t xml:space="preserve"> March</w:t>
            </w:r>
          </w:p>
        </w:tc>
        <w:tc>
          <w:tcPr>
            <w:tcW w:w="2085" w:type="dxa"/>
            <w:shd w:val="clear" w:color="auto" w:fill="FFFFFF" w:themeFill="background1"/>
          </w:tcPr>
          <w:p w14:paraId="0C2A924B" w14:textId="599BC120" w:rsidR="006F3D38" w:rsidRPr="00A8766A" w:rsidRDefault="003577B4" w:rsidP="00022075">
            <w:pPr>
              <w:pStyle w:val="NoSpacing"/>
            </w:pPr>
            <w:r>
              <w:t>The office is already booked for the academic year.</w:t>
            </w:r>
          </w:p>
        </w:tc>
      </w:tr>
      <w:tr w:rsidR="00DC6702" w:rsidRPr="00A8766A" w14:paraId="70FD9773" w14:textId="77777777" w:rsidTr="00A8766A">
        <w:trPr>
          <w:trHeight w:val="1822"/>
        </w:trPr>
        <w:tc>
          <w:tcPr>
            <w:tcW w:w="2143" w:type="dxa"/>
            <w:shd w:val="clear" w:color="auto" w:fill="FFFFFF" w:themeFill="background1"/>
          </w:tcPr>
          <w:p w14:paraId="663A0455" w14:textId="77777777" w:rsidR="00DC6702" w:rsidRPr="00A8766A" w:rsidRDefault="00DC6702" w:rsidP="00A8766A">
            <w:pPr>
              <w:spacing w:line="360" w:lineRule="auto"/>
              <w:rPr>
                <w:rFonts w:cstheme="minorHAnsi"/>
              </w:rPr>
            </w:pPr>
            <w:r w:rsidRPr="00A8766A">
              <w:rPr>
                <w:rFonts w:cstheme="minorHAnsi"/>
              </w:rPr>
              <w:t>10</w:t>
            </w:r>
          </w:p>
        </w:tc>
        <w:tc>
          <w:tcPr>
            <w:tcW w:w="2704" w:type="dxa"/>
            <w:shd w:val="clear" w:color="auto" w:fill="FFFFFF" w:themeFill="background1"/>
          </w:tcPr>
          <w:p w14:paraId="5AC50C37" w14:textId="77777777" w:rsidR="00DC6702" w:rsidRPr="00A8766A" w:rsidRDefault="00DC6702" w:rsidP="00A8766A">
            <w:pPr>
              <w:spacing w:line="360" w:lineRule="auto"/>
              <w:rPr>
                <w:rFonts w:cstheme="minorHAnsi"/>
              </w:rPr>
            </w:pPr>
            <w:r w:rsidRPr="00A8766A">
              <w:rPr>
                <w:rFonts w:cstheme="minorHAnsi"/>
              </w:rPr>
              <w:t>Whole year group at the time.</w:t>
            </w:r>
          </w:p>
          <w:p w14:paraId="547283EE" w14:textId="77777777" w:rsidR="00DC6702" w:rsidRPr="00A8766A" w:rsidRDefault="00DC6702" w:rsidP="00A8766A">
            <w:pPr>
              <w:spacing w:line="360" w:lineRule="auto"/>
              <w:rPr>
                <w:rFonts w:cstheme="minorHAnsi"/>
              </w:rPr>
            </w:pPr>
            <w:r w:rsidRPr="00A8766A">
              <w:rPr>
                <w:rFonts w:cstheme="minorHAnsi"/>
              </w:rPr>
              <w:t>Apprenticeship Bus.</w:t>
            </w:r>
          </w:p>
          <w:p w14:paraId="44047540" w14:textId="7A152262" w:rsidR="00DC6702" w:rsidRPr="00A8766A" w:rsidRDefault="00DC6702" w:rsidP="0008377A">
            <w:pPr>
              <w:spacing w:line="360" w:lineRule="auto"/>
              <w:rPr>
                <w:rFonts w:cstheme="minorHAnsi"/>
              </w:rPr>
            </w:pPr>
            <w:r w:rsidRPr="00A8766A">
              <w:rPr>
                <w:rFonts w:cstheme="minorHAnsi"/>
              </w:rPr>
              <w:t>35 employers will be visiting Mayfield and talking to Y10s from 10am until 11am.</w:t>
            </w:r>
          </w:p>
        </w:tc>
        <w:tc>
          <w:tcPr>
            <w:tcW w:w="2084" w:type="dxa"/>
            <w:shd w:val="clear" w:color="auto" w:fill="FFFFFF" w:themeFill="background1"/>
          </w:tcPr>
          <w:p w14:paraId="7A12EA4B" w14:textId="77777777" w:rsidR="00DC6702" w:rsidRPr="00A8766A" w:rsidRDefault="00DC6702" w:rsidP="00A8766A">
            <w:pPr>
              <w:spacing w:line="360" w:lineRule="auto"/>
              <w:rPr>
                <w:rFonts w:cstheme="minorHAnsi"/>
              </w:rPr>
            </w:pPr>
            <w:r w:rsidRPr="00A8766A">
              <w:rPr>
                <w:rFonts w:cstheme="minorHAnsi"/>
              </w:rPr>
              <w:t>7</w:t>
            </w:r>
            <w:r w:rsidRPr="00A8766A">
              <w:rPr>
                <w:rFonts w:cstheme="minorHAnsi"/>
                <w:vertAlign w:val="superscript"/>
              </w:rPr>
              <w:t>th</w:t>
            </w:r>
            <w:r w:rsidRPr="00A8766A">
              <w:rPr>
                <w:rFonts w:cstheme="minorHAnsi"/>
              </w:rPr>
              <w:t xml:space="preserve"> February</w:t>
            </w:r>
          </w:p>
        </w:tc>
        <w:tc>
          <w:tcPr>
            <w:tcW w:w="2085" w:type="dxa"/>
            <w:shd w:val="clear" w:color="auto" w:fill="FFFFFF" w:themeFill="background1"/>
          </w:tcPr>
          <w:p w14:paraId="42B33B7A" w14:textId="77777777" w:rsidR="00DC6702" w:rsidRPr="00A8766A" w:rsidRDefault="00DC6702" w:rsidP="00A8766A">
            <w:pPr>
              <w:spacing w:line="360" w:lineRule="auto"/>
              <w:rPr>
                <w:rFonts w:cstheme="minorHAnsi"/>
              </w:rPr>
            </w:pPr>
            <w:r w:rsidRPr="00A8766A">
              <w:rPr>
                <w:rFonts w:cstheme="minorHAnsi"/>
              </w:rPr>
              <w:t>A big space for the whole year group plus all the teacher who should be teaching y10s and 35 employers.</w:t>
            </w:r>
          </w:p>
        </w:tc>
      </w:tr>
      <w:tr w:rsidR="00DC6702" w:rsidRPr="00A8766A" w14:paraId="09BA0883" w14:textId="77777777" w:rsidTr="00A8766A">
        <w:tc>
          <w:tcPr>
            <w:tcW w:w="2143" w:type="dxa"/>
            <w:shd w:val="clear" w:color="auto" w:fill="00B0F0"/>
          </w:tcPr>
          <w:p w14:paraId="4BA818B4" w14:textId="77777777" w:rsidR="00DC6702" w:rsidRPr="00A8766A" w:rsidRDefault="00DC6702" w:rsidP="00A8766A">
            <w:pPr>
              <w:spacing w:line="360" w:lineRule="auto"/>
              <w:rPr>
                <w:rFonts w:cstheme="minorHAnsi"/>
              </w:rPr>
            </w:pPr>
            <w:r w:rsidRPr="00A8766A">
              <w:rPr>
                <w:rFonts w:cstheme="minorHAnsi"/>
              </w:rPr>
              <w:t>Feb half term</w:t>
            </w:r>
          </w:p>
        </w:tc>
        <w:tc>
          <w:tcPr>
            <w:tcW w:w="2704" w:type="dxa"/>
            <w:shd w:val="clear" w:color="auto" w:fill="00B0F0"/>
          </w:tcPr>
          <w:p w14:paraId="0AC88A09" w14:textId="77777777" w:rsidR="00DC6702" w:rsidRPr="00A8766A" w:rsidRDefault="00DC6702" w:rsidP="00A8766A">
            <w:pPr>
              <w:spacing w:line="360" w:lineRule="auto"/>
              <w:rPr>
                <w:rFonts w:cstheme="minorHAnsi"/>
              </w:rPr>
            </w:pPr>
          </w:p>
        </w:tc>
        <w:tc>
          <w:tcPr>
            <w:tcW w:w="2084" w:type="dxa"/>
            <w:shd w:val="clear" w:color="auto" w:fill="00B0F0"/>
          </w:tcPr>
          <w:p w14:paraId="4A642A2D" w14:textId="77777777" w:rsidR="00DC6702" w:rsidRPr="00A8766A" w:rsidRDefault="00DC6702" w:rsidP="00A8766A">
            <w:pPr>
              <w:spacing w:line="360" w:lineRule="auto"/>
              <w:rPr>
                <w:rFonts w:cstheme="minorHAnsi"/>
              </w:rPr>
            </w:pPr>
          </w:p>
        </w:tc>
        <w:tc>
          <w:tcPr>
            <w:tcW w:w="2085" w:type="dxa"/>
            <w:shd w:val="clear" w:color="auto" w:fill="00B0F0"/>
          </w:tcPr>
          <w:p w14:paraId="7FB2CEF2" w14:textId="77777777" w:rsidR="00DC6702" w:rsidRPr="00A8766A" w:rsidRDefault="00DC6702" w:rsidP="00A8766A">
            <w:pPr>
              <w:spacing w:line="360" w:lineRule="auto"/>
              <w:rPr>
                <w:rFonts w:cstheme="minorHAnsi"/>
              </w:rPr>
            </w:pPr>
          </w:p>
        </w:tc>
      </w:tr>
      <w:tr w:rsidR="00DC6702" w:rsidRPr="00A8766A" w14:paraId="51C190F4" w14:textId="77777777" w:rsidTr="00A8766A">
        <w:tc>
          <w:tcPr>
            <w:tcW w:w="2143" w:type="dxa"/>
          </w:tcPr>
          <w:p w14:paraId="40E540F6" w14:textId="77777777" w:rsidR="00DC6702" w:rsidRPr="00A8766A" w:rsidRDefault="00DC6702" w:rsidP="00A8766A">
            <w:pPr>
              <w:spacing w:line="360" w:lineRule="auto"/>
              <w:rPr>
                <w:rFonts w:cstheme="minorHAnsi"/>
              </w:rPr>
            </w:pPr>
            <w:r w:rsidRPr="00A8766A">
              <w:rPr>
                <w:rFonts w:cstheme="minorHAnsi"/>
              </w:rPr>
              <w:t>10</w:t>
            </w:r>
          </w:p>
        </w:tc>
        <w:tc>
          <w:tcPr>
            <w:tcW w:w="2704" w:type="dxa"/>
          </w:tcPr>
          <w:p w14:paraId="35FA0020" w14:textId="77777777" w:rsidR="00DC6702" w:rsidRPr="00A8766A" w:rsidRDefault="00DC6702" w:rsidP="00A8766A">
            <w:pPr>
              <w:spacing w:line="360" w:lineRule="auto"/>
              <w:rPr>
                <w:rFonts w:cstheme="minorHAnsi"/>
              </w:rPr>
            </w:pPr>
            <w:r w:rsidRPr="00A8766A">
              <w:rPr>
                <w:rFonts w:cstheme="minorHAnsi"/>
              </w:rPr>
              <w:t>EBP- interview Ready Sessions</w:t>
            </w:r>
          </w:p>
          <w:p w14:paraId="52E38E89" w14:textId="77777777" w:rsidR="00DC6702" w:rsidRPr="00A8766A" w:rsidRDefault="00DC6702" w:rsidP="00A8766A">
            <w:pPr>
              <w:spacing w:line="360" w:lineRule="auto"/>
              <w:rPr>
                <w:rFonts w:cstheme="minorHAnsi"/>
              </w:rPr>
            </w:pPr>
            <w:r w:rsidRPr="00A8766A">
              <w:rPr>
                <w:rFonts w:cstheme="minorHAnsi"/>
              </w:rPr>
              <w:t>P1 one half of the year and then P2 the other half.</w:t>
            </w:r>
          </w:p>
        </w:tc>
        <w:tc>
          <w:tcPr>
            <w:tcW w:w="2084" w:type="dxa"/>
          </w:tcPr>
          <w:p w14:paraId="7EDFFF79" w14:textId="77777777" w:rsidR="00DC6702" w:rsidRPr="00A8766A" w:rsidRDefault="00DC6702" w:rsidP="00A8766A">
            <w:pPr>
              <w:spacing w:line="360" w:lineRule="auto"/>
              <w:rPr>
                <w:rFonts w:cstheme="minorHAnsi"/>
              </w:rPr>
            </w:pPr>
            <w:r w:rsidRPr="00A8766A">
              <w:rPr>
                <w:rFonts w:cstheme="minorHAnsi"/>
              </w:rPr>
              <w:t>23</w:t>
            </w:r>
            <w:r w:rsidRPr="00A8766A">
              <w:rPr>
                <w:rFonts w:cstheme="minorHAnsi"/>
                <w:vertAlign w:val="superscript"/>
              </w:rPr>
              <w:t>rd</w:t>
            </w:r>
            <w:r w:rsidRPr="00A8766A">
              <w:rPr>
                <w:rFonts w:cstheme="minorHAnsi"/>
              </w:rPr>
              <w:t xml:space="preserve"> February</w:t>
            </w:r>
          </w:p>
        </w:tc>
        <w:tc>
          <w:tcPr>
            <w:tcW w:w="2085" w:type="dxa"/>
          </w:tcPr>
          <w:p w14:paraId="7258BFC3" w14:textId="77777777" w:rsidR="00DC6702" w:rsidRPr="00A8766A" w:rsidRDefault="00DC6702" w:rsidP="00A8766A">
            <w:pPr>
              <w:spacing w:line="360" w:lineRule="auto"/>
              <w:rPr>
                <w:rFonts w:cstheme="minorHAnsi"/>
              </w:rPr>
            </w:pPr>
            <w:r w:rsidRPr="00A8766A">
              <w:rPr>
                <w:rFonts w:cstheme="minorHAnsi"/>
              </w:rPr>
              <w:t>A big space for 70 students and 15 employers.</w:t>
            </w:r>
          </w:p>
        </w:tc>
      </w:tr>
      <w:tr w:rsidR="008862BF" w:rsidRPr="00A8766A" w14:paraId="6CA2615E" w14:textId="77777777" w:rsidTr="00A8766A">
        <w:tc>
          <w:tcPr>
            <w:tcW w:w="2143" w:type="dxa"/>
          </w:tcPr>
          <w:p w14:paraId="09E2B6E3" w14:textId="663A3631" w:rsidR="008862BF" w:rsidRPr="00A8766A" w:rsidRDefault="008862BF" w:rsidP="008862BF">
            <w:pPr>
              <w:spacing w:line="360" w:lineRule="auto"/>
              <w:rPr>
                <w:rFonts w:cstheme="minorHAnsi"/>
              </w:rPr>
            </w:pPr>
            <w:r>
              <w:rPr>
                <w:rFonts w:cstheme="minorHAnsi"/>
              </w:rPr>
              <w:t>9</w:t>
            </w:r>
          </w:p>
        </w:tc>
        <w:tc>
          <w:tcPr>
            <w:tcW w:w="2704" w:type="dxa"/>
          </w:tcPr>
          <w:p w14:paraId="5816EBB2" w14:textId="623DF327" w:rsidR="008862BF" w:rsidRPr="00A8766A" w:rsidRDefault="008862BF" w:rsidP="008862BF">
            <w:pPr>
              <w:spacing w:line="360" w:lineRule="auto"/>
              <w:rPr>
                <w:rFonts w:cstheme="minorHAnsi"/>
              </w:rPr>
            </w:pPr>
            <w:r>
              <w:rPr>
                <w:rFonts w:cstheme="minorHAnsi"/>
              </w:rPr>
              <w:t xml:space="preserve">During the citizenship lessons, students will start working on: </w:t>
            </w:r>
            <w:r w:rsidRPr="008B7300">
              <w:rPr>
                <w:rFonts w:cstheme="minorHAnsi"/>
              </w:rPr>
              <w:t>Careers and GCSEs. Making the right choice</w:t>
            </w:r>
          </w:p>
        </w:tc>
        <w:tc>
          <w:tcPr>
            <w:tcW w:w="2084" w:type="dxa"/>
          </w:tcPr>
          <w:p w14:paraId="025CEE46" w14:textId="7DA61AF2" w:rsidR="008862BF" w:rsidRPr="00A8766A" w:rsidRDefault="008862BF" w:rsidP="008862BF">
            <w:pPr>
              <w:spacing w:line="360" w:lineRule="auto"/>
              <w:rPr>
                <w:rFonts w:cstheme="minorHAnsi"/>
              </w:rPr>
            </w:pPr>
            <w:r>
              <w:rPr>
                <w:rFonts w:cstheme="minorHAnsi"/>
              </w:rPr>
              <w:t>w/c 25</w:t>
            </w:r>
            <w:r w:rsidRPr="00695096">
              <w:rPr>
                <w:rFonts w:cstheme="minorHAnsi"/>
                <w:vertAlign w:val="superscript"/>
              </w:rPr>
              <w:t>th</w:t>
            </w:r>
            <w:r>
              <w:rPr>
                <w:rFonts w:cstheme="minorHAnsi"/>
              </w:rPr>
              <w:t xml:space="preserve"> February</w:t>
            </w:r>
          </w:p>
        </w:tc>
        <w:tc>
          <w:tcPr>
            <w:tcW w:w="2085" w:type="dxa"/>
          </w:tcPr>
          <w:p w14:paraId="422DA867" w14:textId="6864B8D0" w:rsidR="008862BF" w:rsidRPr="00A8766A" w:rsidRDefault="008862BF" w:rsidP="008862BF">
            <w:pPr>
              <w:spacing w:line="360" w:lineRule="auto"/>
              <w:rPr>
                <w:rFonts w:cstheme="minorHAnsi"/>
              </w:rPr>
            </w:pPr>
            <w:r>
              <w:rPr>
                <w:rFonts w:cstheme="minorHAnsi"/>
              </w:rPr>
              <w:t>I don’t need any venue as they will be working in their allocated classrooms.</w:t>
            </w:r>
          </w:p>
        </w:tc>
      </w:tr>
      <w:tr w:rsidR="008862BF" w:rsidRPr="00A8766A" w14:paraId="6FD1DC23" w14:textId="77777777" w:rsidTr="00A8766A">
        <w:tc>
          <w:tcPr>
            <w:tcW w:w="2143" w:type="dxa"/>
          </w:tcPr>
          <w:p w14:paraId="2C7E3DD9" w14:textId="56B075C1" w:rsidR="008862BF" w:rsidRPr="00A8766A" w:rsidRDefault="008862BF" w:rsidP="008862BF">
            <w:pPr>
              <w:spacing w:line="360" w:lineRule="auto"/>
              <w:rPr>
                <w:rFonts w:cstheme="minorHAnsi"/>
              </w:rPr>
            </w:pPr>
            <w:r w:rsidRPr="00A8766A">
              <w:rPr>
                <w:rFonts w:cstheme="minorHAnsi"/>
              </w:rPr>
              <w:t>8</w:t>
            </w:r>
          </w:p>
        </w:tc>
        <w:tc>
          <w:tcPr>
            <w:tcW w:w="2704" w:type="dxa"/>
          </w:tcPr>
          <w:p w14:paraId="4AA26320" w14:textId="77777777" w:rsidR="008862BF" w:rsidRPr="00A8766A" w:rsidRDefault="008862BF" w:rsidP="008862BF">
            <w:pPr>
              <w:spacing w:line="360" w:lineRule="auto"/>
              <w:rPr>
                <w:rFonts w:cstheme="minorHAnsi"/>
              </w:rPr>
            </w:pPr>
            <w:r w:rsidRPr="00A8766A">
              <w:rPr>
                <w:rFonts w:cstheme="minorHAnsi"/>
              </w:rPr>
              <w:t>Trip to Uni of Portsmouth</w:t>
            </w:r>
          </w:p>
          <w:p w14:paraId="59C2B9EB" w14:textId="52C19FAF" w:rsidR="008862BF" w:rsidRPr="00A8766A" w:rsidRDefault="008862BF" w:rsidP="008862BF">
            <w:pPr>
              <w:spacing w:line="360" w:lineRule="auto"/>
              <w:rPr>
                <w:rFonts w:cstheme="minorHAnsi"/>
              </w:rPr>
            </w:pPr>
            <w:r w:rsidRPr="00A8766A">
              <w:rPr>
                <w:rFonts w:cstheme="minorHAnsi"/>
              </w:rPr>
              <w:lastRenderedPageBreak/>
              <w:t>Taster Day- top 15 students from 9am-2pm</w:t>
            </w:r>
          </w:p>
        </w:tc>
        <w:tc>
          <w:tcPr>
            <w:tcW w:w="2084" w:type="dxa"/>
          </w:tcPr>
          <w:p w14:paraId="1E63422B" w14:textId="6917ED57" w:rsidR="008862BF" w:rsidRPr="00A8766A" w:rsidRDefault="008862BF" w:rsidP="008862BF">
            <w:pPr>
              <w:spacing w:line="360" w:lineRule="auto"/>
              <w:rPr>
                <w:rFonts w:cstheme="minorHAnsi"/>
              </w:rPr>
            </w:pPr>
            <w:r w:rsidRPr="00A8766A">
              <w:rPr>
                <w:rFonts w:cstheme="minorHAnsi"/>
              </w:rPr>
              <w:lastRenderedPageBreak/>
              <w:t>28</w:t>
            </w:r>
            <w:r w:rsidRPr="00A8766A">
              <w:rPr>
                <w:rFonts w:cstheme="minorHAnsi"/>
                <w:vertAlign w:val="superscript"/>
              </w:rPr>
              <w:t>th</w:t>
            </w:r>
            <w:r w:rsidRPr="00A8766A">
              <w:rPr>
                <w:rFonts w:cstheme="minorHAnsi"/>
              </w:rPr>
              <w:t xml:space="preserve"> February</w:t>
            </w:r>
          </w:p>
        </w:tc>
        <w:tc>
          <w:tcPr>
            <w:tcW w:w="2085" w:type="dxa"/>
          </w:tcPr>
          <w:p w14:paraId="2D7EAD7A" w14:textId="55F90A9B" w:rsidR="008862BF" w:rsidRPr="00A8766A" w:rsidRDefault="008862BF" w:rsidP="008862BF">
            <w:pPr>
              <w:spacing w:line="360" w:lineRule="auto"/>
              <w:rPr>
                <w:rFonts w:cstheme="minorHAnsi"/>
              </w:rPr>
            </w:pPr>
            <w:r w:rsidRPr="00A8766A">
              <w:rPr>
                <w:rFonts w:cstheme="minorHAnsi"/>
              </w:rPr>
              <w:t xml:space="preserve">Minibus to drop us off at 9am and </w:t>
            </w:r>
            <w:r w:rsidRPr="00A8766A">
              <w:rPr>
                <w:rFonts w:cstheme="minorHAnsi"/>
              </w:rPr>
              <w:lastRenderedPageBreak/>
              <w:t>picking us up at 2.30pm</w:t>
            </w:r>
          </w:p>
        </w:tc>
      </w:tr>
      <w:tr w:rsidR="008862BF" w:rsidRPr="00A8766A" w14:paraId="1CDE37CE" w14:textId="77777777" w:rsidTr="00A8766A">
        <w:tc>
          <w:tcPr>
            <w:tcW w:w="2143" w:type="dxa"/>
          </w:tcPr>
          <w:p w14:paraId="69C88EB4" w14:textId="73E57B33" w:rsidR="008862BF" w:rsidRPr="00A8766A" w:rsidRDefault="008862BF" w:rsidP="008862BF">
            <w:pPr>
              <w:spacing w:line="360" w:lineRule="auto"/>
              <w:rPr>
                <w:rFonts w:cstheme="minorHAnsi"/>
              </w:rPr>
            </w:pPr>
            <w:r>
              <w:rPr>
                <w:rFonts w:cstheme="minorHAnsi"/>
              </w:rPr>
              <w:lastRenderedPageBreak/>
              <w:t>9</w:t>
            </w:r>
          </w:p>
        </w:tc>
        <w:tc>
          <w:tcPr>
            <w:tcW w:w="2704" w:type="dxa"/>
          </w:tcPr>
          <w:p w14:paraId="4E178900" w14:textId="5487183D" w:rsidR="008862BF" w:rsidRPr="00A8766A" w:rsidRDefault="008862BF" w:rsidP="008862BF">
            <w:pPr>
              <w:spacing w:line="360" w:lineRule="auto"/>
              <w:rPr>
                <w:rFonts w:cstheme="minorHAnsi"/>
              </w:rPr>
            </w:pPr>
            <w:r>
              <w:rPr>
                <w:rFonts w:cstheme="minorHAnsi"/>
              </w:rPr>
              <w:t>During citizenship time, providers will be running assemblies to promote different option subjects.</w:t>
            </w:r>
          </w:p>
        </w:tc>
        <w:tc>
          <w:tcPr>
            <w:tcW w:w="2084" w:type="dxa"/>
          </w:tcPr>
          <w:p w14:paraId="77EF9745" w14:textId="6C558AEF" w:rsidR="008862BF" w:rsidRPr="00A8766A" w:rsidRDefault="008862BF" w:rsidP="008862BF">
            <w:pPr>
              <w:spacing w:line="360" w:lineRule="auto"/>
              <w:rPr>
                <w:rFonts w:cstheme="minorHAnsi"/>
              </w:rPr>
            </w:pPr>
            <w:r>
              <w:rPr>
                <w:rFonts w:cstheme="minorHAnsi"/>
              </w:rPr>
              <w:t>w/c 4</w:t>
            </w:r>
            <w:r w:rsidRPr="00F67CD1">
              <w:rPr>
                <w:rFonts w:cstheme="minorHAnsi"/>
                <w:vertAlign w:val="superscript"/>
              </w:rPr>
              <w:t>th</w:t>
            </w:r>
            <w:r>
              <w:rPr>
                <w:rFonts w:cstheme="minorHAnsi"/>
              </w:rPr>
              <w:t xml:space="preserve"> March</w:t>
            </w:r>
          </w:p>
        </w:tc>
        <w:tc>
          <w:tcPr>
            <w:tcW w:w="2085" w:type="dxa"/>
          </w:tcPr>
          <w:p w14:paraId="3D8B1CD7" w14:textId="2BCA66F8" w:rsidR="008862BF" w:rsidRPr="00A8766A" w:rsidRDefault="008862BF" w:rsidP="008862BF">
            <w:pPr>
              <w:spacing w:line="360" w:lineRule="auto"/>
              <w:rPr>
                <w:rFonts w:cstheme="minorHAnsi"/>
              </w:rPr>
            </w:pPr>
            <w:r>
              <w:rPr>
                <w:rFonts w:cstheme="minorHAnsi"/>
              </w:rPr>
              <w:t>Main Hall</w:t>
            </w:r>
          </w:p>
        </w:tc>
      </w:tr>
      <w:tr w:rsidR="008862BF" w:rsidRPr="00A8766A" w14:paraId="34E9093B" w14:textId="77777777" w:rsidTr="00A8766A">
        <w:tc>
          <w:tcPr>
            <w:tcW w:w="2143" w:type="dxa"/>
          </w:tcPr>
          <w:p w14:paraId="58D30809" w14:textId="554658FB" w:rsidR="008862BF" w:rsidRDefault="008862BF" w:rsidP="008862BF">
            <w:pPr>
              <w:spacing w:line="360" w:lineRule="auto"/>
              <w:rPr>
                <w:rFonts w:cstheme="minorHAnsi"/>
              </w:rPr>
            </w:pPr>
            <w:r w:rsidRPr="00A8766A">
              <w:rPr>
                <w:rFonts w:cstheme="minorHAnsi"/>
              </w:rPr>
              <w:t>10</w:t>
            </w:r>
          </w:p>
        </w:tc>
        <w:tc>
          <w:tcPr>
            <w:tcW w:w="2704" w:type="dxa"/>
          </w:tcPr>
          <w:p w14:paraId="06D086EE" w14:textId="77777777" w:rsidR="008862BF" w:rsidRPr="00A8766A" w:rsidRDefault="008862BF" w:rsidP="008862BF">
            <w:pPr>
              <w:spacing w:line="360" w:lineRule="auto"/>
              <w:rPr>
                <w:rFonts w:cstheme="minorHAnsi"/>
              </w:rPr>
            </w:pPr>
            <w:r w:rsidRPr="00A8766A">
              <w:rPr>
                <w:rFonts w:cstheme="minorHAnsi"/>
              </w:rPr>
              <w:t>EBP Interview Day</w:t>
            </w:r>
          </w:p>
          <w:p w14:paraId="32E81D5C" w14:textId="77777777" w:rsidR="008862BF" w:rsidRDefault="008862BF" w:rsidP="008862BF">
            <w:pPr>
              <w:spacing w:line="360" w:lineRule="auto"/>
              <w:rPr>
                <w:rFonts w:cstheme="minorHAnsi"/>
              </w:rPr>
            </w:pPr>
          </w:p>
        </w:tc>
        <w:tc>
          <w:tcPr>
            <w:tcW w:w="2084" w:type="dxa"/>
          </w:tcPr>
          <w:p w14:paraId="0DBB0EF8" w14:textId="08D5019A" w:rsidR="008862BF" w:rsidRDefault="008862BF" w:rsidP="008862BF">
            <w:pPr>
              <w:spacing w:line="360" w:lineRule="auto"/>
              <w:rPr>
                <w:rFonts w:cstheme="minorHAnsi"/>
              </w:rPr>
            </w:pPr>
            <w:r w:rsidRPr="00A8766A">
              <w:rPr>
                <w:rFonts w:cstheme="minorHAnsi"/>
              </w:rPr>
              <w:t>7</w:t>
            </w:r>
            <w:r w:rsidRPr="00A8766A">
              <w:rPr>
                <w:rFonts w:cstheme="minorHAnsi"/>
                <w:vertAlign w:val="superscript"/>
              </w:rPr>
              <w:t>th</w:t>
            </w:r>
            <w:r w:rsidRPr="00A8766A">
              <w:rPr>
                <w:rFonts w:cstheme="minorHAnsi"/>
              </w:rPr>
              <w:t xml:space="preserve"> March  </w:t>
            </w:r>
          </w:p>
        </w:tc>
        <w:tc>
          <w:tcPr>
            <w:tcW w:w="2085" w:type="dxa"/>
          </w:tcPr>
          <w:p w14:paraId="5C39EA94" w14:textId="24BE48D8" w:rsidR="008862BF" w:rsidRDefault="008862BF" w:rsidP="008862BF">
            <w:pPr>
              <w:spacing w:line="360" w:lineRule="auto"/>
              <w:rPr>
                <w:rFonts w:cstheme="minorHAnsi"/>
              </w:rPr>
            </w:pPr>
            <w:r w:rsidRPr="00A8766A">
              <w:rPr>
                <w:rFonts w:cstheme="minorHAnsi"/>
              </w:rPr>
              <w:t>A big space for 20 employers at the time.</w:t>
            </w:r>
          </w:p>
        </w:tc>
      </w:tr>
      <w:tr w:rsidR="008862BF" w:rsidRPr="00A8766A" w14:paraId="7D5B64D4" w14:textId="77777777" w:rsidTr="00A8766A">
        <w:tc>
          <w:tcPr>
            <w:tcW w:w="2143" w:type="dxa"/>
          </w:tcPr>
          <w:p w14:paraId="2EAF099D" w14:textId="45B447AB" w:rsidR="008862BF" w:rsidRPr="00A8766A" w:rsidRDefault="008862BF" w:rsidP="008862BF">
            <w:pPr>
              <w:spacing w:line="360" w:lineRule="auto"/>
              <w:rPr>
                <w:rFonts w:cstheme="minorHAnsi"/>
              </w:rPr>
            </w:pPr>
            <w:r>
              <w:rPr>
                <w:rFonts w:cstheme="minorHAnsi"/>
              </w:rPr>
              <w:t>9</w:t>
            </w:r>
          </w:p>
        </w:tc>
        <w:tc>
          <w:tcPr>
            <w:tcW w:w="2704" w:type="dxa"/>
          </w:tcPr>
          <w:p w14:paraId="0C109877" w14:textId="1DD31179" w:rsidR="008862BF" w:rsidRPr="00A8766A" w:rsidRDefault="008862BF" w:rsidP="008862BF">
            <w:pPr>
              <w:spacing w:line="360" w:lineRule="auto"/>
              <w:rPr>
                <w:rFonts w:cstheme="minorHAnsi"/>
              </w:rPr>
            </w:pPr>
            <w:r>
              <w:rPr>
                <w:rFonts w:cstheme="minorHAnsi"/>
              </w:rPr>
              <w:t>During citizenship time, Head of Department will be promoting their option subjects.</w:t>
            </w:r>
          </w:p>
        </w:tc>
        <w:tc>
          <w:tcPr>
            <w:tcW w:w="2084" w:type="dxa"/>
          </w:tcPr>
          <w:p w14:paraId="73B5CB31" w14:textId="4650D6C1" w:rsidR="008862BF" w:rsidRPr="00A8766A" w:rsidRDefault="008862BF" w:rsidP="008862BF">
            <w:pPr>
              <w:spacing w:line="360" w:lineRule="auto"/>
              <w:rPr>
                <w:rFonts w:cstheme="minorHAnsi"/>
              </w:rPr>
            </w:pPr>
            <w:r>
              <w:rPr>
                <w:rFonts w:cstheme="minorHAnsi"/>
              </w:rPr>
              <w:t>w/c 11</w:t>
            </w:r>
            <w:r w:rsidRPr="00BF5C3D">
              <w:rPr>
                <w:rFonts w:cstheme="minorHAnsi"/>
                <w:vertAlign w:val="superscript"/>
              </w:rPr>
              <w:t>th</w:t>
            </w:r>
            <w:r>
              <w:rPr>
                <w:rFonts w:cstheme="minorHAnsi"/>
              </w:rPr>
              <w:t xml:space="preserve"> March</w:t>
            </w:r>
          </w:p>
        </w:tc>
        <w:tc>
          <w:tcPr>
            <w:tcW w:w="2085" w:type="dxa"/>
          </w:tcPr>
          <w:p w14:paraId="20411F53" w14:textId="61C8942F" w:rsidR="008862BF" w:rsidRPr="00A8766A" w:rsidRDefault="008862BF" w:rsidP="008862BF">
            <w:pPr>
              <w:spacing w:line="360" w:lineRule="auto"/>
              <w:rPr>
                <w:rFonts w:cstheme="minorHAnsi"/>
              </w:rPr>
            </w:pPr>
            <w:r>
              <w:rPr>
                <w:rFonts w:cstheme="minorHAnsi"/>
              </w:rPr>
              <w:t>Main Hall</w:t>
            </w:r>
          </w:p>
        </w:tc>
      </w:tr>
      <w:tr w:rsidR="008862BF" w:rsidRPr="00A8766A" w14:paraId="5396979A" w14:textId="77777777" w:rsidTr="00A8766A">
        <w:tc>
          <w:tcPr>
            <w:tcW w:w="2143" w:type="dxa"/>
          </w:tcPr>
          <w:p w14:paraId="60F71B1B" w14:textId="77777777" w:rsidR="008862BF" w:rsidRPr="00A8766A" w:rsidRDefault="008862BF" w:rsidP="008862BF">
            <w:pPr>
              <w:spacing w:line="360" w:lineRule="auto"/>
              <w:rPr>
                <w:rFonts w:cstheme="minorHAnsi"/>
              </w:rPr>
            </w:pPr>
            <w:r w:rsidRPr="00A8766A">
              <w:rPr>
                <w:rFonts w:cstheme="minorHAnsi"/>
              </w:rPr>
              <w:t>9</w:t>
            </w:r>
          </w:p>
        </w:tc>
        <w:tc>
          <w:tcPr>
            <w:tcW w:w="2704" w:type="dxa"/>
          </w:tcPr>
          <w:p w14:paraId="02D7C656" w14:textId="77777777" w:rsidR="008862BF" w:rsidRPr="00A8766A" w:rsidRDefault="008862BF" w:rsidP="008862BF">
            <w:pPr>
              <w:spacing w:line="360" w:lineRule="auto"/>
              <w:rPr>
                <w:rFonts w:cstheme="minorHAnsi"/>
              </w:rPr>
            </w:pPr>
            <w:r w:rsidRPr="00A8766A">
              <w:rPr>
                <w:rFonts w:cstheme="minorHAnsi"/>
              </w:rPr>
              <w:t>Y9 options Evening</w:t>
            </w:r>
          </w:p>
          <w:p w14:paraId="2AE07775" w14:textId="77777777" w:rsidR="008862BF" w:rsidRPr="00A8766A" w:rsidRDefault="008862BF" w:rsidP="008862BF">
            <w:pPr>
              <w:spacing w:line="360" w:lineRule="auto"/>
              <w:rPr>
                <w:rFonts w:cstheme="minorHAnsi"/>
              </w:rPr>
            </w:pPr>
            <w:r w:rsidRPr="00A8766A">
              <w:rPr>
                <w:rFonts w:cstheme="minorHAnsi"/>
              </w:rPr>
              <w:t>Providers will be here to reinforce GCSE options and college/apprenticeships/uni course</w:t>
            </w:r>
          </w:p>
        </w:tc>
        <w:tc>
          <w:tcPr>
            <w:tcW w:w="2084" w:type="dxa"/>
          </w:tcPr>
          <w:p w14:paraId="00538F6A" w14:textId="77777777" w:rsidR="008862BF" w:rsidRPr="00A8766A" w:rsidRDefault="008862BF" w:rsidP="008862BF">
            <w:pPr>
              <w:spacing w:line="360" w:lineRule="auto"/>
              <w:rPr>
                <w:rFonts w:cstheme="minorHAnsi"/>
              </w:rPr>
            </w:pPr>
            <w:r w:rsidRPr="00A8766A">
              <w:rPr>
                <w:rFonts w:cstheme="minorHAnsi"/>
              </w:rPr>
              <w:t>14</w:t>
            </w:r>
            <w:r w:rsidRPr="00A8766A">
              <w:rPr>
                <w:rFonts w:cstheme="minorHAnsi"/>
                <w:vertAlign w:val="superscript"/>
              </w:rPr>
              <w:t>th</w:t>
            </w:r>
            <w:r w:rsidRPr="00A8766A">
              <w:rPr>
                <w:rFonts w:cstheme="minorHAnsi"/>
              </w:rPr>
              <w:t xml:space="preserve"> March</w:t>
            </w:r>
          </w:p>
        </w:tc>
        <w:tc>
          <w:tcPr>
            <w:tcW w:w="2085" w:type="dxa"/>
          </w:tcPr>
          <w:p w14:paraId="20B179B3" w14:textId="77777777" w:rsidR="008862BF" w:rsidRPr="00A8766A" w:rsidRDefault="008862BF" w:rsidP="008862BF">
            <w:pPr>
              <w:spacing w:line="360" w:lineRule="auto"/>
              <w:rPr>
                <w:rFonts w:cstheme="minorHAnsi"/>
              </w:rPr>
            </w:pPr>
            <w:r w:rsidRPr="00A8766A">
              <w:rPr>
                <w:rFonts w:cstheme="minorHAnsi"/>
              </w:rPr>
              <w:t>Outside of the canteen near reception.</w:t>
            </w:r>
          </w:p>
        </w:tc>
      </w:tr>
      <w:tr w:rsidR="008862BF" w:rsidRPr="00A8766A" w14:paraId="5C839C2E" w14:textId="77777777" w:rsidTr="00A8766A">
        <w:tc>
          <w:tcPr>
            <w:tcW w:w="2143" w:type="dxa"/>
          </w:tcPr>
          <w:p w14:paraId="414CB1B2" w14:textId="400B67A1" w:rsidR="008862BF" w:rsidRPr="00A8766A" w:rsidRDefault="008862BF" w:rsidP="008862BF">
            <w:pPr>
              <w:spacing w:line="360" w:lineRule="auto"/>
              <w:rPr>
                <w:rFonts w:cstheme="minorHAnsi"/>
              </w:rPr>
            </w:pPr>
            <w:r>
              <w:rPr>
                <w:rFonts w:cstheme="minorHAnsi"/>
              </w:rPr>
              <w:t>9</w:t>
            </w:r>
          </w:p>
        </w:tc>
        <w:tc>
          <w:tcPr>
            <w:tcW w:w="2704" w:type="dxa"/>
          </w:tcPr>
          <w:p w14:paraId="3649CA4A" w14:textId="276EFC27" w:rsidR="008862BF" w:rsidRPr="00A8766A" w:rsidRDefault="008862BF" w:rsidP="008862BF">
            <w:pPr>
              <w:spacing w:line="360" w:lineRule="auto"/>
              <w:rPr>
                <w:rFonts w:cstheme="minorHAnsi"/>
              </w:rPr>
            </w:pPr>
            <w:r>
              <w:rPr>
                <w:rFonts w:cstheme="minorHAnsi"/>
              </w:rPr>
              <w:t>Whole year group, they will be working with the Navy people on Building team skills. P1- the first half of the year and then P2 the rest. More details will be confirmed near to the time.</w:t>
            </w:r>
          </w:p>
        </w:tc>
        <w:tc>
          <w:tcPr>
            <w:tcW w:w="2084" w:type="dxa"/>
          </w:tcPr>
          <w:p w14:paraId="47E23D71" w14:textId="27AE46CD" w:rsidR="008862BF" w:rsidRPr="00A8766A" w:rsidRDefault="008862BF" w:rsidP="008862BF">
            <w:pPr>
              <w:spacing w:line="360" w:lineRule="auto"/>
              <w:rPr>
                <w:rFonts w:cstheme="minorHAnsi"/>
              </w:rPr>
            </w:pPr>
            <w:r>
              <w:rPr>
                <w:rFonts w:cstheme="minorHAnsi"/>
              </w:rPr>
              <w:t>28</w:t>
            </w:r>
            <w:r w:rsidRPr="0058594E">
              <w:rPr>
                <w:rFonts w:cstheme="minorHAnsi"/>
                <w:vertAlign w:val="superscript"/>
              </w:rPr>
              <w:t>th</w:t>
            </w:r>
            <w:r>
              <w:rPr>
                <w:rFonts w:cstheme="minorHAnsi"/>
              </w:rPr>
              <w:t xml:space="preserve"> March </w:t>
            </w:r>
          </w:p>
        </w:tc>
        <w:tc>
          <w:tcPr>
            <w:tcW w:w="2085" w:type="dxa"/>
          </w:tcPr>
          <w:p w14:paraId="4D5BF99B" w14:textId="097044B3" w:rsidR="008862BF" w:rsidRPr="00A8766A" w:rsidRDefault="008862BF" w:rsidP="008862BF">
            <w:pPr>
              <w:spacing w:line="360" w:lineRule="auto"/>
              <w:rPr>
                <w:rFonts w:cstheme="minorHAnsi"/>
              </w:rPr>
            </w:pPr>
            <w:r>
              <w:rPr>
                <w:rFonts w:cstheme="minorHAnsi"/>
              </w:rPr>
              <w:t>A big space, like the sport hall or the main hall.</w:t>
            </w:r>
          </w:p>
        </w:tc>
      </w:tr>
      <w:tr w:rsidR="008862BF" w:rsidRPr="00A8766A" w14:paraId="4556F3B0" w14:textId="77777777" w:rsidTr="00A8766A">
        <w:tc>
          <w:tcPr>
            <w:tcW w:w="2143" w:type="dxa"/>
            <w:shd w:val="clear" w:color="auto" w:fill="00B0F0"/>
          </w:tcPr>
          <w:p w14:paraId="2CD7505E" w14:textId="57C55EC9" w:rsidR="008862BF" w:rsidRPr="00A8766A" w:rsidRDefault="008862BF" w:rsidP="008862BF">
            <w:pPr>
              <w:spacing w:line="360" w:lineRule="auto"/>
              <w:rPr>
                <w:rFonts w:cstheme="minorHAnsi"/>
              </w:rPr>
            </w:pPr>
            <w:r w:rsidRPr="00A8766A">
              <w:rPr>
                <w:rFonts w:cstheme="minorHAnsi"/>
              </w:rPr>
              <w:t>Easter Half Term</w:t>
            </w:r>
          </w:p>
        </w:tc>
        <w:tc>
          <w:tcPr>
            <w:tcW w:w="2704" w:type="dxa"/>
            <w:shd w:val="clear" w:color="auto" w:fill="00B0F0"/>
          </w:tcPr>
          <w:p w14:paraId="5B32EE4E" w14:textId="77777777" w:rsidR="008862BF" w:rsidRPr="00A8766A" w:rsidRDefault="008862BF" w:rsidP="008862BF">
            <w:pPr>
              <w:spacing w:line="360" w:lineRule="auto"/>
              <w:rPr>
                <w:rFonts w:cstheme="minorHAnsi"/>
              </w:rPr>
            </w:pPr>
          </w:p>
        </w:tc>
        <w:tc>
          <w:tcPr>
            <w:tcW w:w="2084" w:type="dxa"/>
            <w:shd w:val="clear" w:color="auto" w:fill="00B0F0"/>
          </w:tcPr>
          <w:p w14:paraId="4BECFD1A" w14:textId="77777777" w:rsidR="008862BF" w:rsidRPr="00A8766A" w:rsidRDefault="008862BF" w:rsidP="008862BF">
            <w:pPr>
              <w:spacing w:line="360" w:lineRule="auto"/>
              <w:rPr>
                <w:rFonts w:cstheme="minorHAnsi"/>
              </w:rPr>
            </w:pPr>
          </w:p>
        </w:tc>
        <w:tc>
          <w:tcPr>
            <w:tcW w:w="2085" w:type="dxa"/>
            <w:shd w:val="clear" w:color="auto" w:fill="00B0F0"/>
          </w:tcPr>
          <w:p w14:paraId="5DB6B552" w14:textId="77777777" w:rsidR="008862BF" w:rsidRPr="00A8766A" w:rsidRDefault="008862BF" w:rsidP="008862BF">
            <w:pPr>
              <w:spacing w:line="360" w:lineRule="auto"/>
              <w:rPr>
                <w:rFonts w:cstheme="minorHAnsi"/>
              </w:rPr>
            </w:pPr>
          </w:p>
        </w:tc>
      </w:tr>
      <w:tr w:rsidR="008862BF" w:rsidRPr="00A8766A" w14:paraId="526B89CE" w14:textId="77777777" w:rsidTr="00A8766A">
        <w:tc>
          <w:tcPr>
            <w:tcW w:w="2143" w:type="dxa"/>
          </w:tcPr>
          <w:p w14:paraId="5342D36C" w14:textId="77777777" w:rsidR="008862BF" w:rsidRPr="00A8766A" w:rsidRDefault="008862BF" w:rsidP="008862BF">
            <w:pPr>
              <w:spacing w:line="360" w:lineRule="auto"/>
              <w:rPr>
                <w:rFonts w:cstheme="minorHAnsi"/>
              </w:rPr>
            </w:pPr>
            <w:r w:rsidRPr="00A8766A">
              <w:rPr>
                <w:rFonts w:cstheme="minorHAnsi"/>
              </w:rPr>
              <w:t>8</w:t>
            </w:r>
          </w:p>
        </w:tc>
        <w:tc>
          <w:tcPr>
            <w:tcW w:w="2704" w:type="dxa"/>
          </w:tcPr>
          <w:p w14:paraId="45B5C654" w14:textId="77777777" w:rsidR="008862BF" w:rsidRPr="00A8766A" w:rsidRDefault="008862BF" w:rsidP="008862BF">
            <w:pPr>
              <w:spacing w:line="360" w:lineRule="auto"/>
              <w:rPr>
                <w:rFonts w:cstheme="minorHAnsi"/>
              </w:rPr>
            </w:pPr>
            <w:r w:rsidRPr="00A8766A">
              <w:rPr>
                <w:rFonts w:cstheme="minorHAnsi"/>
              </w:rPr>
              <w:t>Trip to Uni of Portsmouth</w:t>
            </w:r>
          </w:p>
          <w:p w14:paraId="6986542A" w14:textId="77777777" w:rsidR="008862BF" w:rsidRPr="00A8766A" w:rsidRDefault="008862BF" w:rsidP="008862BF">
            <w:pPr>
              <w:spacing w:line="360" w:lineRule="auto"/>
              <w:rPr>
                <w:rFonts w:cstheme="minorHAnsi"/>
              </w:rPr>
            </w:pPr>
            <w:r w:rsidRPr="00A8766A">
              <w:rPr>
                <w:rFonts w:cstheme="minorHAnsi"/>
              </w:rPr>
              <w:t>Higher Education Day</w:t>
            </w:r>
          </w:p>
          <w:p w14:paraId="6157AC51" w14:textId="77777777" w:rsidR="008862BF" w:rsidRPr="00A8766A" w:rsidRDefault="008862BF" w:rsidP="008862BF">
            <w:pPr>
              <w:spacing w:line="360" w:lineRule="auto"/>
              <w:rPr>
                <w:rFonts w:cstheme="minorHAnsi"/>
              </w:rPr>
            </w:pPr>
            <w:r w:rsidRPr="00A8766A">
              <w:rPr>
                <w:rFonts w:cstheme="minorHAnsi"/>
              </w:rPr>
              <w:t>9-2pm. Top 15 students</w:t>
            </w:r>
          </w:p>
        </w:tc>
        <w:tc>
          <w:tcPr>
            <w:tcW w:w="2084" w:type="dxa"/>
          </w:tcPr>
          <w:p w14:paraId="7B7A9031" w14:textId="77777777" w:rsidR="008862BF" w:rsidRPr="00A8766A" w:rsidRDefault="008862BF" w:rsidP="008862BF">
            <w:pPr>
              <w:spacing w:line="360" w:lineRule="auto"/>
              <w:rPr>
                <w:rFonts w:cstheme="minorHAnsi"/>
              </w:rPr>
            </w:pPr>
            <w:r w:rsidRPr="00A8766A">
              <w:rPr>
                <w:rFonts w:cstheme="minorHAnsi"/>
              </w:rPr>
              <w:t>17</w:t>
            </w:r>
            <w:r w:rsidRPr="00A8766A">
              <w:rPr>
                <w:rFonts w:cstheme="minorHAnsi"/>
                <w:vertAlign w:val="superscript"/>
              </w:rPr>
              <w:t>th</w:t>
            </w:r>
            <w:r w:rsidRPr="00A8766A">
              <w:rPr>
                <w:rFonts w:cstheme="minorHAnsi"/>
              </w:rPr>
              <w:t xml:space="preserve"> April</w:t>
            </w:r>
          </w:p>
        </w:tc>
        <w:tc>
          <w:tcPr>
            <w:tcW w:w="2085" w:type="dxa"/>
          </w:tcPr>
          <w:p w14:paraId="27FA8FCE" w14:textId="77777777" w:rsidR="008862BF" w:rsidRPr="00A8766A" w:rsidRDefault="008862BF" w:rsidP="008862BF">
            <w:pPr>
              <w:spacing w:line="360" w:lineRule="auto"/>
              <w:rPr>
                <w:rFonts w:cstheme="minorHAnsi"/>
              </w:rPr>
            </w:pPr>
            <w:r w:rsidRPr="00A8766A">
              <w:rPr>
                <w:rFonts w:cstheme="minorHAnsi"/>
              </w:rPr>
              <w:t>Minibus to drop us off at 9am and picking us up at 2.30pm</w:t>
            </w:r>
          </w:p>
        </w:tc>
      </w:tr>
      <w:tr w:rsidR="008862BF" w:rsidRPr="00A8766A" w14:paraId="2D9D3DE4" w14:textId="77777777" w:rsidTr="00A8766A">
        <w:tc>
          <w:tcPr>
            <w:tcW w:w="2143" w:type="dxa"/>
          </w:tcPr>
          <w:p w14:paraId="029297FB" w14:textId="77777777" w:rsidR="008862BF" w:rsidRPr="00A8766A" w:rsidRDefault="008862BF" w:rsidP="008862BF">
            <w:pPr>
              <w:spacing w:line="360" w:lineRule="auto"/>
              <w:rPr>
                <w:rFonts w:cstheme="minorHAnsi"/>
              </w:rPr>
            </w:pPr>
            <w:r w:rsidRPr="00A8766A">
              <w:rPr>
                <w:rFonts w:cstheme="minorHAnsi"/>
              </w:rPr>
              <w:t>9 or 10</w:t>
            </w:r>
          </w:p>
        </w:tc>
        <w:tc>
          <w:tcPr>
            <w:tcW w:w="2704" w:type="dxa"/>
          </w:tcPr>
          <w:p w14:paraId="4CDD1A20" w14:textId="77777777" w:rsidR="008862BF" w:rsidRPr="00A8766A" w:rsidRDefault="008862BF" w:rsidP="008862BF">
            <w:pPr>
              <w:spacing w:line="360" w:lineRule="auto"/>
              <w:rPr>
                <w:rFonts w:cstheme="minorHAnsi"/>
              </w:rPr>
            </w:pPr>
            <w:r w:rsidRPr="00A8766A">
              <w:rPr>
                <w:rFonts w:cstheme="minorHAnsi"/>
              </w:rPr>
              <w:t>EBP- Workshop Business speed networking.</w:t>
            </w:r>
          </w:p>
          <w:p w14:paraId="59402254" w14:textId="77777777" w:rsidR="008862BF" w:rsidRPr="00A8766A" w:rsidRDefault="008862BF" w:rsidP="008862BF">
            <w:pPr>
              <w:spacing w:line="360" w:lineRule="auto"/>
              <w:rPr>
                <w:rFonts w:cstheme="minorHAnsi"/>
              </w:rPr>
            </w:pPr>
            <w:r w:rsidRPr="00A8766A">
              <w:rPr>
                <w:rFonts w:cstheme="minorHAnsi"/>
              </w:rPr>
              <w:t>More details TBC from EBP</w:t>
            </w:r>
          </w:p>
          <w:p w14:paraId="0C71E628" w14:textId="77777777" w:rsidR="008862BF" w:rsidRPr="00A8766A" w:rsidRDefault="008862BF" w:rsidP="008862BF">
            <w:pPr>
              <w:spacing w:line="360" w:lineRule="auto"/>
              <w:rPr>
                <w:rFonts w:cstheme="minorHAnsi"/>
              </w:rPr>
            </w:pPr>
          </w:p>
        </w:tc>
        <w:tc>
          <w:tcPr>
            <w:tcW w:w="2084" w:type="dxa"/>
          </w:tcPr>
          <w:p w14:paraId="089746C1" w14:textId="77777777" w:rsidR="008862BF" w:rsidRPr="00A8766A" w:rsidRDefault="008862BF" w:rsidP="008862BF">
            <w:pPr>
              <w:spacing w:line="360" w:lineRule="auto"/>
              <w:rPr>
                <w:rFonts w:cstheme="minorHAnsi"/>
              </w:rPr>
            </w:pPr>
            <w:r w:rsidRPr="00A8766A">
              <w:rPr>
                <w:rFonts w:cstheme="minorHAnsi"/>
              </w:rPr>
              <w:t>19</w:t>
            </w:r>
            <w:r w:rsidRPr="00A8766A">
              <w:rPr>
                <w:rFonts w:cstheme="minorHAnsi"/>
                <w:vertAlign w:val="superscript"/>
              </w:rPr>
              <w:t>th</w:t>
            </w:r>
            <w:r w:rsidRPr="00A8766A">
              <w:rPr>
                <w:rFonts w:cstheme="minorHAnsi"/>
              </w:rPr>
              <w:t xml:space="preserve"> April</w:t>
            </w:r>
          </w:p>
        </w:tc>
        <w:tc>
          <w:tcPr>
            <w:tcW w:w="2085" w:type="dxa"/>
          </w:tcPr>
          <w:p w14:paraId="2E8212C3" w14:textId="77777777" w:rsidR="008862BF" w:rsidRPr="00A8766A" w:rsidRDefault="008862BF" w:rsidP="008862BF">
            <w:pPr>
              <w:spacing w:line="360" w:lineRule="auto"/>
              <w:rPr>
                <w:rFonts w:cstheme="minorHAnsi"/>
              </w:rPr>
            </w:pPr>
            <w:r w:rsidRPr="00A8766A">
              <w:rPr>
                <w:rFonts w:cstheme="minorHAnsi"/>
              </w:rPr>
              <w:t>A big venue for 20 employers.</w:t>
            </w:r>
          </w:p>
          <w:p w14:paraId="4F16829A" w14:textId="77777777" w:rsidR="008862BF" w:rsidRPr="00A8766A" w:rsidRDefault="008862BF" w:rsidP="008862BF">
            <w:pPr>
              <w:spacing w:line="360" w:lineRule="auto"/>
              <w:rPr>
                <w:rFonts w:cstheme="minorHAnsi"/>
              </w:rPr>
            </w:pPr>
            <w:r w:rsidRPr="00A8766A">
              <w:rPr>
                <w:rFonts w:cstheme="minorHAnsi"/>
              </w:rPr>
              <w:t>More details TBC.</w:t>
            </w:r>
          </w:p>
        </w:tc>
      </w:tr>
      <w:tr w:rsidR="008862BF" w:rsidRPr="00A8766A" w14:paraId="7CD5A883" w14:textId="77777777" w:rsidTr="00A8766A">
        <w:tc>
          <w:tcPr>
            <w:tcW w:w="2143" w:type="dxa"/>
          </w:tcPr>
          <w:p w14:paraId="045C158B" w14:textId="7E95C547" w:rsidR="008862BF" w:rsidRPr="00A8766A" w:rsidRDefault="008862BF" w:rsidP="008862BF">
            <w:pPr>
              <w:spacing w:line="360" w:lineRule="auto"/>
              <w:rPr>
                <w:rFonts w:cstheme="minorHAnsi"/>
              </w:rPr>
            </w:pPr>
            <w:r w:rsidRPr="00A8766A">
              <w:rPr>
                <w:rFonts w:cstheme="minorHAnsi"/>
              </w:rPr>
              <w:lastRenderedPageBreak/>
              <w:t>All year groups but just services pupils.</w:t>
            </w:r>
          </w:p>
        </w:tc>
        <w:tc>
          <w:tcPr>
            <w:tcW w:w="2704" w:type="dxa"/>
          </w:tcPr>
          <w:p w14:paraId="5BB3346F" w14:textId="77777777" w:rsidR="008862BF" w:rsidRPr="00A8766A" w:rsidRDefault="008862BF" w:rsidP="008862BF">
            <w:pPr>
              <w:spacing w:line="360" w:lineRule="auto"/>
              <w:rPr>
                <w:rFonts w:cstheme="minorHAnsi"/>
              </w:rPr>
            </w:pPr>
            <w:r w:rsidRPr="00A8766A">
              <w:rPr>
                <w:rFonts w:cstheme="minorHAnsi"/>
              </w:rPr>
              <w:t>Trip to Uni of Portsmouth</w:t>
            </w:r>
          </w:p>
          <w:p w14:paraId="04EF7659" w14:textId="77777777" w:rsidR="008862BF" w:rsidRPr="00A8766A" w:rsidRDefault="008862BF" w:rsidP="008862BF">
            <w:pPr>
              <w:spacing w:line="360" w:lineRule="auto"/>
              <w:rPr>
                <w:rFonts w:cstheme="minorHAnsi"/>
              </w:rPr>
            </w:pPr>
            <w:r w:rsidRPr="00A8766A">
              <w:rPr>
                <w:rFonts w:cstheme="minorHAnsi"/>
              </w:rPr>
              <w:t>Creative Forces Day service pupils. 9.30 am 2pm</w:t>
            </w:r>
          </w:p>
        </w:tc>
        <w:tc>
          <w:tcPr>
            <w:tcW w:w="2084" w:type="dxa"/>
          </w:tcPr>
          <w:p w14:paraId="719BD6A6" w14:textId="77777777" w:rsidR="008862BF" w:rsidRPr="00A8766A" w:rsidRDefault="008862BF" w:rsidP="008862BF">
            <w:pPr>
              <w:spacing w:line="360" w:lineRule="auto"/>
              <w:rPr>
                <w:rFonts w:cstheme="minorHAnsi"/>
              </w:rPr>
            </w:pPr>
            <w:r w:rsidRPr="00A8766A">
              <w:rPr>
                <w:rFonts w:cstheme="minorHAnsi"/>
              </w:rPr>
              <w:t>25</w:t>
            </w:r>
            <w:r w:rsidRPr="00A8766A">
              <w:rPr>
                <w:rFonts w:cstheme="minorHAnsi"/>
                <w:vertAlign w:val="superscript"/>
              </w:rPr>
              <w:t>th</w:t>
            </w:r>
            <w:r w:rsidRPr="00A8766A">
              <w:rPr>
                <w:rFonts w:cstheme="minorHAnsi"/>
              </w:rPr>
              <w:t xml:space="preserve"> April</w:t>
            </w:r>
          </w:p>
        </w:tc>
        <w:tc>
          <w:tcPr>
            <w:tcW w:w="2085" w:type="dxa"/>
          </w:tcPr>
          <w:p w14:paraId="02867F7E" w14:textId="77777777" w:rsidR="008862BF" w:rsidRPr="00A8766A" w:rsidRDefault="008862BF" w:rsidP="008862BF">
            <w:pPr>
              <w:spacing w:line="360" w:lineRule="auto"/>
              <w:rPr>
                <w:rFonts w:cstheme="minorHAnsi"/>
              </w:rPr>
            </w:pPr>
            <w:r w:rsidRPr="00A8766A">
              <w:rPr>
                <w:rFonts w:cstheme="minorHAnsi"/>
              </w:rPr>
              <w:t>Minibus to drop us off at 9.30 am and picking us up at 2.30pm</w:t>
            </w:r>
          </w:p>
        </w:tc>
      </w:tr>
      <w:tr w:rsidR="008862BF" w:rsidRPr="00A8766A" w14:paraId="3E2383B6" w14:textId="77777777" w:rsidTr="00A8766A">
        <w:tc>
          <w:tcPr>
            <w:tcW w:w="2143" w:type="dxa"/>
          </w:tcPr>
          <w:p w14:paraId="2BAE9C16" w14:textId="77777777" w:rsidR="008862BF" w:rsidRPr="00A8766A" w:rsidRDefault="008862BF" w:rsidP="008862BF">
            <w:pPr>
              <w:spacing w:line="360" w:lineRule="auto"/>
              <w:rPr>
                <w:rFonts w:cstheme="minorHAnsi"/>
              </w:rPr>
            </w:pPr>
            <w:r w:rsidRPr="00A8766A">
              <w:rPr>
                <w:rFonts w:cstheme="minorHAnsi"/>
              </w:rPr>
              <w:t>9</w:t>
            </w:r>
          </w:p>
        </w:tc>
        <w:tc>
          <w:tcPr>
            <w:tcW w:w="2704" w:type="dxa"/>
          </w:tcPr>
          <w:p w14:paraId="64A6B129" w14:textId="77777777" w:rsidR="008862BF" w:rsidRPr="00A8766A" w:rsidRDefault="008862BF" w:rsidP="008862BF">
            <w:pPr>
              <w:spacing w:line="360" w:lineRule="auto"/>
              <w:rPr>
                <w:rFonts w:cstheme="minorHAnsi"/>
              </w:rPr>
            </w:pPr>
            <w:r w:rsidRPr="00A8766A">
              <w:rPr>
                <w:rFonts w:cstheme="minorHAnsi"/>
              </w:rPr>
              <w:t>Trip to Uni of Portsmouth for the top 15 students.</w:t>
            </w:r>
          </w:p>
          <w:p w14:paraId="69E7626F" w14:textId="77777777" w:rsidR="008862BF" w:rsidRPr="00A8766A" w:rsidRDefault="008862BF" w:rsidP="008862BF">
            <w:pPr>
              <w:spacing w:line="360" w:lineRule="auto"/>
              <w:rPr>
                <w:rFonts w:cstheme="minorHAnsi"/>
              </w:rPr>
            </w:pPr>
            <w:r w:rsidRPr="00A8766A">
              <w:rPr>
                <w:rFonts w:cstheme="minorHAnsi"/>
              </w:rPr>
              <w:t>9-2pm</w:t>
            </w:r>
          </w:p>
        </w:tc>
        <w:tc>
          <w:tcPr>
            <w:tcW w:w="2084" w:type="dxa"/>
          </w:tcPr>
          <w:p w14:paraId="6CB835C8" w14:textId="77777777" w:rsidR="008862BF" w:rsidRPr="00A8766A" w:rsidRDefault="008862BF" w:rsidP="008862BF">
            <w:pPr>
              <w:spacing w:line="360" w:lineRule="auto"/>
              <w:rPr>
                <w:rFonts w:cstheme="minorHAnsi"/>
              </w:rPr>
            </w:pPr>
            <w:r w:rsidRPr="00A8766A">
              <w:rPr>
                <w:rFonts w:cstheme="minorHAnsi"/>
              </w:rPr>
              <w:t>15</w:t>
            </w:r>
            <w:r w:rsidRPr="00A8766A">
              <w:rPr>
                <w:rFonts w:cstheme="minorHAnsi"/>
                <w:vertAlign w:val="superscript"/>
              </w:rPr>
              <w:t>th</w:t>
            </w:r>
            <w:r w:rsidRPr="00A8766A">
              <w:rPr>
                <w:rFonts w:cstheme="minorHAnsi"/>
              </w:rPr>
              <w:t xml:space="preserve"> May</w:t>
            </w:r>
          </w:p>
        </w:tc>
        <w:tc>
          <w:tcPr>
            <w:tcW w:w="2085" w:type="dxa"/>
          </w:tcPr>
          <w:p w14:paraId="71F4245A" w14:textId="77777777" w:rsidR="008862BF" w:rsidRPr="00A8766A" w:rsidRDefault="008862BF" w:rsidP="008862BF">
            <w:pPr>
              <w:spacing w:line="360" w:lineRule="auto"/>
              <w:rPr>
                <w:rFonts w:cstheme="minorHAnsi"/>
              </w:rPr>
            </w:pPr>
            <w:r w:rsidRPr="00A8766A">
              <w:rPr>
                <w:rFonts w:cstheme="minorHAnsi"/>
              </w:rPr>
              <w:t>Minibus to drop us off at 9am and picking us up at 2.30pm</w:t>
            </w:r>
          </w:p>
        </w:tc>
      </w:tr>
      <w:tr w:rsidR="008862BF" w:rsidRPr="00A8766A" w14:paraId="40189ECA" w14:textId="77777777" w:rsidTr="00A8766A">
        <w:tc>
          <w:tcPr>
            <w:tcW w:w="2143" w:type="dxa"/>
            <w:shd w:val="clear" w:color="auto" w:fill="00B0F0"/>
          </w:tcPr>
          <w:p w14:paraId="09B42A55" w14:textId="667BE6A3" w:rsidR="008862BF" w:rsidRPr="00A8766A" w:rsidRDefault="008862BF" w:rsidP="008862BF">
            <w:pPr>
              <w:spacing w:line="360" w:lineRule="auto"/>
              <w:rPr>
                <w:rFonts w:cstheme="minorHAnsi"/>
              </w:rPr>
            </w:pPr>
            <w:r w:rsidRPr="00A8766A">
              <w:rPr>
                <w:rFonts w:cstheme="minorHAnsi"/>
              </w:rPr>
              <w:t>May Half Term</w:t>
            </w:r>
          </w:p>
        </w:tc>
        <w:tc>
          <w:tcPr>
            <w:tcW w:w="2704" w:type="dxa"/>
            <w:shd w:val="clear" w:color="auto" w:fill="00B0F0"/>
          </w:tcPr>
          <w:p w14:paraId="5FC8B80C" w14:textId="77777777" w:rsidR="008862BF" w:rsidRPr="00A8766A" w:rsidRDefault="008862BF" w:rsidP="008862BF">
            <w:pPr>
              <w:spacing w:line="360" w:lineRule="auto"/>
              <w:rPr>
                <w:rFonts w:cstheme="minorHAnsi"/>
              </w:rPr>
            </w:pPr>
          </w:p>
        </w:tc>
        <w:tc>
          <w:tcPr>
            <w:tcW w:w="2084" w:type="dxa"/>
            <w:shd w:val="clear" w:color="auto" w:fill="00B0F0"/>
          </w:tcPr>
          <w:p w14:paraId="324994E7" w14:textId="77777777" w:rsidR="008862BF" w:rsidRPr="00A8766A" w:rsidRDefault="008862BF" w:rsidP="008862BF">
            <w:pPr>
              <w:spacing w:line="360" w:lineRule="auto"/>
              <w:rPr>
                <w:rFonts w:cstheme="minorHAnsi"/>
              </w:rPr>
            </w:pPr>
          </w:p>
        </w:tc>
        <w:tc>
          <w:tcPr>
            <w:tcW w:w="2085" w:type="dxa"/>
            <w:shd w:val="clear" w:color="auto" w:fill="00B0F0"/>
          </w:tcPr>
          <w:p w14:paraId="4BE23503" w14:textId="77777777" w:rsidR="008862BF" w:rsidRPr="00A8766A" w:rsidRDefault="008862BF" w:rsidP="008862BF">
            <w:pPr>
              <w:spacing w:line="360" w:lineRule="auto"/>
              <w:rPr>
                <w:rFonts w:cstheme="minorHAnsi"/>
              </w:rPr>
            </w:pPr>
          </w:p>
        </w:tc>
      </w:tr>
      <w:tr w:rsidR="008862BF" w:rsidRPr="00A8766A" w14:paraId="01E5AD8E" w14:textId="77777777" w:rsidTr="00A8766A">
        <w:tc>
          <w:tcPr>
            <w:tcW w:w="2143" w:type="dxa"/>
          </w:tcPr>
          <w:p w14:paraId="7380B00F" w14:textId="77777777" w:rsidR="008862BF" w:rsidRPr="00A8766A" w:rsidRDefault="008862BF" w:rsidP="008862BF">
            <w:pPr>
              <w:spacing w:line="360" w:lineRule="auto"/>
              <w:rPr>
                <w:rFonts w:cstheme="minorHAnsi"/>
              </w:rPr>
            </w:pPr>
            <w:r w:rsidRPr="00A8766A">
              <w:rPr>
                <w:rFonts w:cstheme="minorHAnsi"/>
              </w:rPr>
              <w:t>10</w:t>
            </w:r>
          </w:p>
        </w:tc>
        <w:tc>
          <w:tcPr>
            <w:tcW w:w="2704" w:type="dxa"/>
          </w:tcPr>
          <w:p w14:paraId="2AEF3293" w14:textId="77777777" w:rsidR="008862BF" w:rsidRPr="00A8766A" w:rsidRDefault="008862BF" w:rsidP="008862BF">
            <w:pPr>
              <w:spacing w:line="360" w:lineRule="auto"/>
              <w:rPr>
                <w:rFonts w:cstheme="minorHAnsi"/>
              </w:rPr>
            </w:pPr>
            <w:r w:rsidRPr="00A8766A">
              <w:rPr>
                <w:rFonts w:cstheme="minorHAnsi"/>
              </w:rPr>
              <w:t>University of Portsmouth Residential. Top 10 students in Y10.</w:t>
            </w:r>
          </w:p>
        </w:tc>
        <w:tc>
          <w:tcPr>
            <w:tcW w:w="2084" w:type="dxa"/>
          </w:tcPr>
          <w:p w14:paraId="35740672" w14:textId="77777777" w:rsidR="008862BF" w:rsidRPr="00A8766A" w:rsidRDefault="008862BF" w:rsidP="008862BF">
            <w:pPr>
              <w:spacing w:line="360" w:lineRule="auto"/>
              <w:rPr>
                <w:rFonts w:cstheme="minorHAnsi"/>
              </w:rPr>
            </w:pPr>
            <w:r w:rsidRPr="00A8766A">
              <w:rPr>
                <w:rFonts w:cstheme="minorHAnsi"/>
              </w:rPr>
              <w:t>27</w:t>
            </w:r>
            <w:r w:rsidRPr="00A8766A">
              <w:rPr>
                <w:rFonts w:cstheme="minorHAnsi"/>
                <w:vertAlign w:val="superscript"/>
              </w:rPr>
              <w:t>th</w:t>
            </w:r>
            <w:r w:rsidRPr="00A8766A">
              <w:rPr>
                <w:rFonts w:cstheme="minorHAnsi"/>
              </w:rPr>
              <w:t xml:space="preserve"> and 28</w:t>
            </w:r>
            <w:r w:rsidRPr="00A8766A">
              <w:rPr>
                <w:rFonts w:cstheme="minorHAnsi"/>
                <w:vertAlign w:val="superscript"/>
              </w:rPr>
              <w:t>th</w:t>
            </w:r>
            <w:r w:rsidRPr="00A8766A">
              <w:rPr>
                <w:rFonts w:cstheme="minorHAnsi"/>
              </w:rPr>
              <w:t xml:space="preserve"> June</w:t>
            </w:r>
          </w:p>
        </w:tc>
        <w:tc>
          <w:tcPr>
            <w:tcW w:w="2085" w:type="dxa"/>
          </w:tcPr>
          <w:p w14:paraId="3F282379" w14:textId="77777777" w:rsidR="008862BF" w:rsidRPr="00A8766A" w:rsidRDefault="008862BF" w:rsidP="008862BF">
            <w:pPr>
              <w:spacing w:line="360" w:lineRule="auto"/>
              <w:rPr>
                <w:rFonts w:cstheme="minorHAnsi"/>
              </w:rPr>
            </w:pPr>
            <w:r w:rsidRPr="00A8766A">
              <w:rPr>
                <w:rFonts w:cstheme="minorHAnsi"/>
              </w:rPr>
              <w:t>The university will provide transport to drop the students to the venue and a transport to drop them back to their houses but more info TBC.</w:t>
            </w:r>
          </w:p>
        </w:tc>
      </w:tr>
    </w:tbl>
    <w:p w14:paraId="215EB148" w14:textId="77777777" w:rsidR="00DC6702" w:rsidRDefault="00DC6702" w:rsidP="00E97EE1">
      <w:pPr>
        <w:rPr>
          <w:rStyle w:val="fontstyle31"/>
          <w:rFonts w:ascii="Times New Roman" w:hAnsi="Times New Roman" w:cs="Times New Roman"/>
        </w:rPr>
      </w:pPr>
    </w:p>
    <w:p w14:paraId="43AF81DE" w14:textId="77777777" w:rsidR="00E97EE1" w:rsidRPr="008165AE" w:rsidRDefault="00E97EE1" w:rsidP="00E97EE1">
      <w:pPr>
        <w:rPr>
          <w:rStyle w:val="fontstyle21"/>
          <w:rFonts w:ascii="Times New Roman" w:hAnsi="Times New Roman" w:cs="Times New Roman"/>
          <w:i w:val="0"/>
        </w:rPr>
      </w:pPr>
    </w:p>
    <w:p w14:paraId="37F1E1EA"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78B0F1FB"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3436A33F"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32527B90"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3FC7CF59"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5FECBAD6"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026C8475"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74DC27BB"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71DF04E8"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199A81A9" w14:textId="77777777" w:rsidR="0008377A" w:rsidRDefault="0008377A" w:rsidP="00A8766A">
      <w:pPr>
        <w:spacing w:line="360" w:lineRule="auto"/>
        <w:rPr>
          <w:rStyle w:val="fontstyle21"/>
          <w:rFonts w:asciiTheme="minorHAnsi" w:hAnsiTheme="minorHAnsi" w:cstheme="minorHAnsi"/>
          <w:i w:val="0"/>
          <w:iCs w:val="0"/>
          <w:color w:val="000000" w:themeColor="text1"/>
          <w:u w:val="single"/>
        </w:rPr>
      </w:pPr>
    </w:p>
    <w:p w14:paraId="3F1602C2" w14:textId="13CC2455" w:rsidR="00E97EE1" w:rsidRPr="0041433B" w:rsidRDefault="00E97EE1" w:rsidP="00A8766A">
      <w:pPr>
        <w:spacing w:line="360" w:lineRule="auto"/>
        <w:rPr>
          <w:rStyle w:val="fontstyle01"/>
          <w:rFonts w:asciiTheme="minorHAnsi" w:hAnsiTheme="minorHAnsi" w:cstheme="minorHAnsi"/>
          <w:b w:val="0"/>
          <w:bCs w:val="0"/>
          <w:color w:val="000000" w:themeColor="text1"/>
          <w:sz w:val="22"/>
          <w:szCs w:val="22"/>
        </w:rPr>
      </w:pPr>
      <w:r w:rsidRPr="00A8766A">
        <w:rPr>
          <w:rStyle w:val="fontstyle21"/>
          <w:rFonts w:asciiTheme="minorHAnsi" w:hAnsiTheme="minorHAnsi" w:cstheme="minorHAnsi"/>
          <w:i w:val="0"/>
          <w:iCs w:val="0"/>
          <w:color w:val="000000" w:themeColor="text1"/>
          <w:u w:val="single"/>
        </w:rPr>
        <w:lastRenderedPageBreak/>
        <w:t>Premises and facilities</w:t>
      </w:r>
      <w:r w:rsidRPr="0041433B">
        <w:rPr>
          <w:rFonts w:cstheme="minorHAnsi"/>
          <w:b/>
          <w:bCs/>
          <w:i/>
          <w:color w:val="000000" w:themeColor="text1"/>
        </w:rPr>
        <w:br/>
      </w:r>
      <w:r w:rsidRPr="0041433B">
        <w:rPr>
          <w:rStyle w:val="fontstyle01"/>
          <w:rFonts w:asciiTheme="minorHAnsi" w:hAnsiTheme="minorHAnsi" w:cstheme="minorHAnsi"/>
          <w:b w:val="0"/>
          <w:bCs w:val="0"/>
          <w:color w:val="000000" w:themeColor="text1"/>
          <w:sz w:val="22"/>
          <w:szCs w:val="22"/>
        </w:rPr>
        <w:t xml:space="preserve">The school will make the main hall, </w:t>
      </w:r>
      <w:r w:rsidR="0041433B" w:rsidRPr="0041433B">
        <w:rPr>
          <w:rStyle w:val="fontstyle01"/>
          <w:rFonts w:asciiTheme="minorHAnsi" w:hAnsiTheme="minorHAnsi" w:cstheme="minorHAnsi"/>
          <w:b w:val="0"/>
          <w:bCs w:val="0"/>
          <w:color w:val="000000" w:themeColor="text1"/>
          <w:sz w:val="22"/>
          <w:szCs w:val="22"/>
        </w:rPr>
        <w:t>classrooms,</w:t>
      </w:r>
      <w:r w:rsidRPr="0041433B">
        <w:rPr>
          <w:rStyle w:val="fontstyle01"/>
          <w:rFonts w:asciiTheme="minorHAnsi" w:hAnsiTheme="minorHAnsi" w:cstheme="minorHAnsi"/>
          <w:b w:val="0"/>
          <w:bCs w:val="0"/>
          <w:color w:val="000000" w:themeColor="text1"/>
          <w:sz w:val="22"/>
          <w:szCs w:val="22"/>
        </w:rPr>
        <w:t xml:space="preserve"> or confidential meeting rooms available for</w:t>
      </w:r>
      <w:r w:rsidR="000D0D4F" w:rsidRPr="0041433B">
        <w:rPr>
          <w:rStyle w:val="fontstyle01"/>
          <w:rFonts w:asciiTheme="minorHAnsi" w:hAnsiTheme="minorHAnsi" w:cstheme="minorHAnsi"/>
          <w:b w:val="0"/>
          <w:bCs w:val="0"/>
          <w:color w:val="000000" w:themeColor="text1"/>
          <w:sz w:val="22"/>
          <w:szCs w:val="22"/>
        </w:rPr>
        <w:t xml:space="preserve"> </w:t>
      </w:r>
      <w:r w:rsidRPr="0041433B">
        <w:rPr>
          <w:rStyle w:val="fontstyle01"/>
          <w:rFonts w:asciiTheme="minorHAnsi" w:hAnsiTheme="minorHAnsi" w:cstheme="minorHAnsi"/>
          <w:b w:val="0"/>
          <w:bCs w:val="0"/>
          <w:color w:val="000000" w:themeColor="text1"/>
          <w:sz w:val="22"/>
          <w:szCs w:val="22"/>
        </w:rPr>
        <w:t xml:space="preserve">discussions between the provider and students, as appropriate to the activity. </w:t>
      </w:r>
    </w:p>
    <w:p w14:paraId="4A748F89" w14:textId="3D802BB7" w:rsidR="00E97EE1" w:rsidRPr="0041433B" w:rsidRDefault="00E97EE1" w:rsidP="00A8766A">
      <w:pPr>
        <w:spacing w:line="360" w:lineRule="auto"/>
        <w:rPr>
          <w:rStyle w:val="fontstyle01"/>
          <w:rFonts w:asciiTheme="minorHAnsi" w:hAnsiTheme="minorHAnsi" w:cstheme="minorHAnsi"/>
          <w:b w:val="0"/>
          <w:bCs w:val="0"/>
          <w:color w:val="000000" w:themeColor="text1"/>
          <w:sz w:val="22"/>
          <w:szCs w:val="22"/>
        </w:rPr>
      </w:pPr>
      <w:r w:rsidRPr="0041433B">
        <w:rPr>
          <w:rStyle w:val="fontstyle01"/>
          <w:rFonts w:asciiTheme="minorHAnsi" w:hAnsiTheme="minorHAnsi" w:cstheme="minorHAnsi"/>
          <w:b w:val="0"/>
          <w:bCs w:val="0"/>
          <w:color w:val="000000" w:themeColor="text1"/>
          <w:sz w:val="22"/>
          <w:szCs w:val="22"/>
        </w:rPr>
        <w:t>The school will also make available AV and other specialist equipment to support provider</w:t>
      </w:r>
      <w:r w:rsidR="000D0D4F" w:rsidRPr="0041433B">
        <w:rPr>
          <w:rStyle w:val="fontstyle01"/>
          <w:rFonts w:asciiTheme="minorHAnsi" w:hAnsiTheme="minorHAnsi" w:cstheme="minorHAnsi"/>
          <w:b w:val="0"/>
          <w:bCs w:val="0"/>
          <w:color w:val="000000" w:themeColor="text1"/>
          <w:sz w:val="22"/>
          <w:szCs w:val="22"/>
        </w:rPr>
        <w:t xml:space="preserve"> </w:t>
      </w:r>
      <w:r w:rsidRPr="0041433B">
        <w:rPr>
          <w:rStyle w:val="fontstyle01"/>
          <w:rFonts w:asciiTheme="minorHAnsi" w:hAnsiTheme="minorHAnsi" w:cstheme="minorHAnsi"/>
          <w:b w:val="0"/>
          <w:bCs w:val="0"/>
          <w:color w:val="000000" w:themeColor="text1"/>
          <w:sz w:val="22"/>
          <w:szCs w:val="22"/>
        </w:rPr>
        <w:t>presentations. This will all be discussed and agreed in advance of the visit with the</w:t>
      </w:r>
      <w:r w:rsidR="000D0D4F" w:rsidRPr="0041433B">
        <w:rPr>
          <w:rStyle w:val="fontstyle01"/>
          <w:rFonts w:asciiTheme="minorHAnsi" w:hAnsiTheme="minorHAnsi" w:cstheme="minorHAnsi"/>
          <w:b w:val="0"/>
          <w:bCs w:val="0"/>
          <w:color w:val="000000" w:themeColor="text1"/>
          <w:sz w:val="22"/>
          <w:szCs w:val="22"/>
        </w:rPr>
        <w:t xml:space="preserve"> </w:t>
      </w:r>
      <w:r w:rsidRPr="0041433B">
        <w:rPr>
          <w:rStyle w:val="fontstyle01"/>
          <w:rFonts w:asciiTheme="minorHAnsi" w:hAnsiTheme="minorHAnsi" w:cstheme="minorHAnsi"/>
          <w:b w:val="0"/>
          <w:bCs w:val="0"/>
          <w:color w:val="000000" w:themeColor="text1"/>
          <w:sz w:val="22"/>
          <w:szCs w:val="22"/>
        </w:rPr>
        <w:t>Careers Leader or a member of their team.</w:t>
      </w:r>
    </w:p>
    <w:p w14:paraId="74B36A69" w14:textId="77777777" w:rsidR="00E97EE1" w:rsidRPr="0041433B" w:rsidRDefault="00E97EE1" w:rsidP="00A8766A">
      <w:pPr>
        <w:spacing w:line="360" w:lineRule="auto"/>
        <w:jc w:val="both"/>
        <w:rPr>
          <w:rStyle w:val="fontstyle01"/>
          <w:rFonts w:asciiTheme="minorHAnsi" w:hAnsiTheme="minorHAnsi" w:cstheme="minorHAnsi"/>
          <w:b w:val="0"/>
          <w:bCs w:val="0"/>
          <w:color w:val="000000" w:themeColor="text1"/>
          <w:sz w:val="22"/>
          <w:szCs w:val="22"/>
        </w:rPr>
      </w:pPr>
      <w:r w:rsidRPr="0041433B">
        <w:rPr>
          <w:rStyle w:val="fontstyle01"/>
          <w:rFonts w:asciiTheme="minorHAnsi" w:hAnsiTheme="minorHAnsi" w:cstheme="minorHAnsi"/>
          <w:b w:val="0"/>
          <w:bCs w:val="0"/>
          <w:color w:val="000000" w:themeColor="text1"/>
          <w:sz w:val="22"/>
          <w:szCs w:val="22"/>
        </w:rPr>
        <w:t>Providers are welcome to leave a copy of their prospectus or other relevant course</w:t>
      </w:r>
      <w:r w:rsidRPr="0041433B">
        <w:rPr>
          <w:rFonts w:cstheme="minorHAnsi"/>
          <w:b/>
          <w:bCs/>
          <w:color w:val="000000" w:themeColor="text1"/>
        </w:rPr>
        <w:t xml:space="preserve"> </w:t>
      </w:r>
      <w:r w:rsidRPr="0041433B">
        <w:rPr>
          <w:rStyle w:val="fontstyle01"/>
          <w:rFonts w:asciiTheme="minorHAnsi" w:hAnsiTheme="minorHAnsi" w:cstheme="minorHAnsi"/>
          <w:b w:val="0"/>
          <w:bCs w:val="0"/>
          <w:color w:val="000000" w:themeColor="text1"/>
          <w:sz w:val="22"/>
          <w:szCs w:val="22"/>
        </w:rPr>
        <w:t xml:space="preserve">literature with the reception team. This will be available to the pupils in the ‘Wilkie Library’ within the school which is managed by the school librarian and pupils have access to. </w:t>
      </w:r>
    </w:p>
    <w:p w14:paraId="220630B6" w14:textId="5D7C6F7C" w:rsidR="00E97EE1" w:rsidRPr="0041433B" w:rsidRDefault="00E97EE1" w:rsidP="00A8766A">
      <w:pPr>
        <w:spacing w:line="360" w:lineRule="auto"/>
        <w:jc w:val="both"/>
        <w:rPr>
          <w:rStyle w:val="fontstyle01"/>
          <w:rFonts w:asciiTheme="minorHAnsi" w:hAnsiTheme="minorHAnsi" w:cstheme="minorHAnsi"/>
          <w:b w:val="0"/>
          <w:bCs w:val="0"/>
          <w:color w:val="000000" w:themeColor="text1"/>
          <w:sz w:val="22"/>
          <w:szCs w:val="22"/>
        </w:rPr>
      </w:pPr>
      <w:r w:rsidRPr="0041433B">
        <w:rPr>
          <w:rStyle w:val="fontstyle01"/>
          <w:rFonts w:asciiTheme="minorHAnsi" w:hAnsiTheme="minorHAnsi" w:cstheme="minorHAnsi"/>
          <w:b w:val="0"/>
          <w:bCs w:val="0"/>
          <w:color w:val="000000" w:themeColor="text1"/>
          <w:sz w:val="22"/>
          <w:szCs w:val="22"/>
        </w:rPr>
        <w:t xml:space="preserve">Providers are also able to leave a copy of their prospectus with the school dedicated Careers Advisor provided by EBP, please </w:t>
      </w:r>
      <w:r w:rsidR="00B81890" w:rsidRPr="0041433B">
        <w:rPr>
          <w:rStyle w:val="fontstyle01"/>
          <w:rFonts w:asciiTheme="minorHAnsi" w:hAnsiTheme="minorHAnsi" w:cstheme="minorHAnsi"/>
          <w:b w:val="0"/>
          <w:bCs w:val="0"/>
          <w:color w:val="000000" w:themeColor="text1"/>
          <w:sz w:val="22"/>
          <w:szCs w:val="22"/>
        </w:rPr>
        <w:t xml:space="preserve">contact Mrs Munoz for more information about </w:t>
      </w:r>
      <w:r w:rsidR="00C04F83" w:rsidRPr="0041433B">
        <w:rPr>
          <w:rStyle w:val="fontstyle01"/>
          <w:rFonts w:asciiTheme="minorHAnsi" w:hAnsiTheme="minorHAnsi" w:cstheme="minorHAnsi"/>
          <w:b w:val="0"/>
          <w:bCs w:val="0"/>
          <w:color w:val="000000" w:themeColor="text1"/>
          <w:sz w:val="22"/>
          <w:szCs w:val="22"/>
        </w:rPr>
        <w:t>this specific partnership.</w:t>
      </w:r>
      <w:r w:rsidRPr="0041433B">
        <w:rPr>
          <w:rStyle w:val="fontstyle01"/>
          <w:rFonts w:asciiTheme="minorHAnsi" w:hAnsiTheme="minorHAnsi" w:cstheme="minorHAnsi"/>
          <w:b w:val="0"/>
          <w:bCs w:val="0"/>
          <w:color w:val="000000" w:themeColor="text1"/>
          <w:sz w:val="22"/>
          <w:szCs w:val="22"/>
        </w:rPr>
        <w:t xml:space="preserve"> </w:t>
      </w:r>
    </w:p>
    <w:p w14:paraId="6287859D" w14:textId="77777777" w:rsidR="00E97EE1" w:rsidRPr="0041433B" w:rsidRDefault="00E97EE1" w:rsidP="00A8766A">
      <w:pPr>
        <w:spacing w:line="360" w:lineRule="auto"/>
        <w:jc w:val="both"/>
        <w:rPr>
          <w:rStyle w:val="fontstyle01"/>
          <w:rFonts w:asciiTheme="minorHAnsi" w:hAnsiTheme="minorHAnsi" w:cstheme="minorHAnsi"/>
          <w:b w:val="0"/>
          <w:bCs w:val="0"/>
          <w:color w:val="000000" w:themeColor="text1"/>
          <w:sz w:val="22"/>
          <w:szCs w:val="22"/>
        </w:rPr>
      </w:pPr>
      <w:r w:rsidRPr="0041433B">
        <w:rPr>
          <w:rStyle w:val="fontstyle01"/>
          <w:rFonts w:asciiTheme="minorHAnsi" w:hAnsiTheme="minorHAnsi" w:cstheme="minorHAnsi"/>
          <w:b w:val="0"/>
          <w:bCs w:val="0"/>
          <w:color w:val="000000" w:themeColor="text1"/>
          <w:sz w:val="22"/>
          <w:szCs w:val="22"/>
        </w:rPr>
        <w:t xml:space="preserve">The Careers Leader is also happy to distribute a prospectus to each of the schools Tutors and Heads of House, and all the relevant alternative provision within our school for reference of all pupils. </w:t>
      </w:r>
    </w:p>
    <w:p w14:paraId="041DCD87" w14:textId="2124D9B2" w:rsidR="00E97EE1" w:rsidRPr="00A8766A" w:rsidRDefault="00E97EE1" w:rsidP="00E97EE1">
      <w:pPr>
        <w:jc w:val="both"/>
        <w:rPr>
          <w:rStyle w:val="fontstyle21"/>
          <w:rFonts w:asciiTheme="minorHAnsi" w:hAnsiTheme="minorHAnsi" w:cstheme="minorHAnsi"/>
          <w:i w:val="0"/>
          <w:iCs w:val="0"/>
          <w:color w:val="000000" w:themeColor="text1"/>
          <w:u w:val="single"/>
        </w:rPr>
      </w:pPr>
      <w:r w:rsidRPr="008165AE">
        <w:rPr>
          <w:rStyle w:val="fontstyle01"/>
          <w:rFonts w:ascii="Times New Roman" w:hAnsi="Times New Roman" w:cs="Times New Roman"/>
          <w:sz w:val="24"/>
          <w:szCs w:val="24"/>
        </w:rPr>
        <w:t xml:space="preserve"> </w:t>
      </w:r>
      <w:r w:rsidRPr="00A8766A">
        <w:rPr>
          <w:rStyle w:val="fontstyle21"/>
          <w:rFonts w:asciiTheme="minorHAnsi" w:hAnsiTheme="minorHAnsi" w:cstheme="minorHAnsi"/>
          <w:i w:val="0"/>
          <w:iCs w:val="0"/>
          <w:color w:val="000000" w:themeColor="text1"/>
          <w:u w:val="single"/>
        </w:rPr>
        <w:t>Approval and review</w:t>
      </w:r>
    </w:p>
    <w:p w14:paraId="06626054" w14:textId="2F2CC9D2" w:rsidR="00E97EE1" w:rsidRPr="00E44B7C" w:rsidRDefault="00E97EE1" w:rsidP="00A8766A">
      <w:pPr>
        <w:spacing w:line="360" w:lineRule="auto"/>
        <w:jc w:val="both"/>
        <w:rPr>
          <w:rStyle w:val="fontstyle01"/>
          <w:rFonts w:asciiTheme="minorHAnsi" w:hAnsiTheme="minorHAnsi" w:cstheme="minorHAnsi"/>
          <w:b w:val="0"/>
          <w:bCs w:val="0"/>
          <w:color w:val="000000" w:themeColor="text1"/>
          <w:sz w:val="22"/>
          <w:szCs w:val="22"/>
        </w:rPr>
      </w:pPr>
      <w:r w:rsidRPr="00E44B7C">
        <w:rPr>
          <w:rStyle w:val="fontstyle01"/>
          <w:rFonts w:asciiTheme="minorHAnsi" w:hAnsiTheme="minorHAnsi" w:cstheme="minorHAnsi"/>
          <w:b w:val="0"/>
          <w:bCs w:val="0"/>
          <w:color w:val="000000" w:themeColor="text1"/>
          <w:sz w:val="22"/>
          <w:szCs w:val="22"/>
        </w:rPr>
        <w:t xml:space="preserve">Approved by the board of </w:t>
      </w:r>
      <w:r w:rsidR="009D5860" w:rsidRPr="00E44B7C">
        <w:rPr>
          <w:rStyle w:val="fontstyle01"/>
          <w:rFonts w:asciiTheme="minorHAnsi" w:hAnsiTheme="minorHAnsi" w:cstheme="minorHAnsi"/>
          <w:b w:val="0"/>
          <w:bCs w:val="0"/>
          <w:color w:val="000000" w:themeColor="text1"/>
          <w:sz w:val="22"/>
          <w:szCs w:val="22"/>
        </w:rPr>
        <w:t>Governors</w:t>
      </w:r>
      <w:r w:rsidR="007F2619" w:rsidRPr="00E44B7C">
        <w:rPr>
          <w:rStyle w:val="fontstyle01"/>
          <w:rFonts w:asciiTheme="minorHAnsi" w:hAnsiTheme="minorHAnsi" w:cstheme="minorHAnsi"/>
          <w:b w:val="0"/>
          <w:bCs w:val="0"/>
          <w:color w:val="000000" w:themeColor="text1"/>
          <w:sz w:val="22"/>
          <w:szCs w:val="22"/>
        </w:rPr>
        <w:t xml:space="preserve"> </w:t>
      </w:r>
      <w:r w:rsidR="002034A4" w:rsidRPr="002034A4">
        <w:rPr>
          <w:rStyle w:val="fontstyle01"/>
          <w:rFonts w:asciiTheme="minorHAnsi" w:hAnsiTheme="minorHAnsi" w:cstheme="minorHAnsi"/>
          <w:color w:val="000000" w:themeColor="text1"/>
          <w:sz w:val="22"/>
          <w:szCs w:val="22"/>
        </w:rPr>
        <w:t>(write here the date)</w:t>
      </w:r>
      <w:r w:rsidRPr="002034A4">
        <w:rPr>
          <w:rStyle w:val="fontstyle01"/>
          <w:rFonts w:asciiTheme="minorHAnsi" w:hAnsiTheme="minorHAnsi" w:cstheme="minorHAnsi"/>
          <w:color w:val="000000" w:themeColor="text1"/>
          <w:sz w:val="22"/>
          <w:szCs w:val="22"/>
        </w:rPr>
        <w:t>.</w:t>
      </w:r>
      <w:r w:rsidRPr="00E44B7C">
        <w:rPr>
          <w:rStyle w:val="fontstyle31"/>
          <w:rFonts w:asciiTheme="minorHAnsi" w:hAnsiTheme="minorHAnsi" w:cstheme="minorHAnsi"/>
          <w:color w:val="000000" w:themeColor="text1"/>
          <w:sz w:val="22"/>
          <w:szCs w:val="22"/>
        </w:rPr>
        <w:t xml:space="preserve"> </w:t>
      </w:r>
      <w:r w:rsidRPr="00E44B7C">
        <w:rPr>
          <w:rStyle w:val="fontstyle01"/>
          <w:rFonts w:asciiTheme="minorHAnsi" w:hAnsiTheme="minorHAnsi" w:cstheme="minorHAnsi"/>
          <w:b w:val="0"/>
          <w:bCs w:val="0"/>
          <w:color w:val="000000" w:themeColor="text1"/>
          <w:sz w:val="22"/>
          <w:szCs w:val="22"/>
        </w:rPr>
        <w:t xml:space="preserve">This will be reviewed </w:t>
      </w:r>
      <w:r w:rsidRPr="002034A4">
        <w:rPr>
          <w:rStyle w:val="fontstyle01"/>
          <w:rFonts w:asciiTheme="minorHAnsi" w:hAnsiTheme="minorHAnsi" w:cstheme="minorHAnsi"/>
          <w:b w:val="0"/>
          <w:bCs w:val="0"/>
          <w:color w:val="000000" w:themeColor="text1"/>
          <w:sz w:val="22"/>
          <w:szCs w:val="22"/>
        </w:rPr>
        <w:t>in</w:t>
      </w:r>
      <w:r w:rsidR="002034A4">
        <w:rPr>
          <w:rStyle w:val="fontstyle01"/>
          <w:rFonts w:asciiTheme="minorHAnsi" w:hAnsiTheme="minorHAnsi" w:cstheme="minorHAnsi"/>
          <w:b w:val="0"/>
          <w:bCs w:val="0"/>
          <w:color w:val="000000" w:themeColor="text1"/>
          <w:sz w:val="22"/>
          <w:szCs w:val="22"/>
        </w:rPr>
        <w:t xml:space="preserve"> (</w:t>
      </w:r>
      <w:r w:rsidR="002034A4" w:rsidRPr="002034A4">
        <w:rPr>
          <w:rStyle w:val="fontstyle01"/>
          <w:rFonts w:asciiTheme="minorHAnsi" w:hAnsiTheme="minorHAnsi" w:cstheme="minorHAnsi"/>
          <w:color w:val="000000" w:themeColor="text1"/>
          <w:sz w:val="22"/>
          <w:szCs w:val="22"/>
        </w:rPr>
        <w:t>write here the date)</w:t>
      </w:r>
      <w:r w:rsidR="002034A4">
        <w:rPr>
          <w:rStyle w:val="fontstyle01"/>
          <w:rFonts w:asciiTheme="minorHAnsi" w:hAnsiTheme="minorHAnsi" w:cstheme="minorHAnsi"/>
          <w:b w:val="0"/>
          <w:bCs w:val="0"/>
          <w:color w:val="000000" w:themeColor="text1"/>
          <w:sz w:val="22"/>
          <w:szCs w:val="22"/>
        </w:rPr>
        <w:t xml:space="preserve"> </w:t>
      </w:r>
      <w:r w:rsidRPr="00E44B7C">
        <w:rPr>
          <w:rStyle w:val="fontstyle01"/>
          <w:rFonts w:asciiTheme="minorHAnsi" w:hAnsiTheme="minorHAnsi" w:cstheme="minorHAnsi"/>
          <w:b w:val="0"/>
          <w:bCs w:val="0"/>
          <w:color w:val="000000" w:themeColor="text1"/>
          <w:sz w:val="22"/>
          <w:szCs w:val="22"/>
        </w:rPr>
        <w:t xml:space="preserve">for the academic year </w:t>
      </w:r>
      <w:r w:rsidR="009D5860" w:rsidRPr="00E44B7C">
        <w:rPr>
          <w:rStyle w:val="fontstyle01"/>
          <w:rFonts w:asciiTheme="minorHAnsi" w:hAnsiTheme="minorHAnsi" w:cstheme="minorHAnsi"/>
          <w:b w:val="0"/>
          <w:bCs w:val="0"/>
          <w:color w:val="000000" w:themeColor="text1"/>
          <w:sz w:val="22"/>
          <w:szCs w:val="22"/>
        </w:rPr>
        <w:t>2024-2025.</w:t>
      </w:r>
      <w:r w:rsidRPr="00E44B7C">
        <w:rPr>
          <w:rStyle w:val="fontstyle01"/>
          <w:rFonts w:asciiTheme="minorHAnsi" w:hAnsiTheme="minorHAnsi" w:cstheme="minorHAnsi"/>
          <w:b w:val="0"/>
          <w:bCs w:val="0"/>
          <w:color w:val="000000" w:themeColor="text1"/>
          <w:sz w:val="22"/>
          <w:szCs w:val="22"/>
        </w:rPr>
        <w:t xml:space="preserve"> This is signed by the Careers Lead and Assistant Head Teacher for Careers. </w:t>
      </w:r>
      <w:r w:rsidR="009D5860" w:rsidRPr="00E44B7C">
        <w:rPr>
          <w:rStyle w:val="fontstyle01"/>
          <w:rFonts w:asciiTheme="minorHAnsi" w:hAnsiTheme="minorHAnsi" w:cstheme="minorHAnsi"/>
          <w:b w:val="0"/>
          <w:bCs w:val="0"/>
          <w:color w:val="000000" w:themeColor="text1"/>
          <w:sz w:val="22"/>
          <w:szCs w:val="22"/>
        </w:rPr>
        <w:t>Also,</w:t>
      </w:r>
      <w:r w:rsidRPr="00E44B7C">
        <w:rPr>
          <w:rStyle w:val="fontstyle01"/>
          <w:rFonts w:asciiTheme="minorHAnsi" w:hAnsiTheme="minorHAnsi" w:cstheme="minorHAnsi"/>
          <w:b w:val="0"/>
          <w:bCs w:val="0"/>
          <w:color w:val="000000" w:themeColor="text1"/>
          <w:sz w:val="22"/>
          <w:szCs w:val="22"/>
        </w:rPr>
        <w:t xml:space="preserve"> by the Careers Link Governor. </w:t>
      </w:r>
    </w:p>
    <w:p w14:paraId="07163768" w14:textId="0950C56A" w:rsidR="00E97EE1" w:rsidRPr="002034A4" w:rsidRDefault="00E97EE1" w:rsidP="00A8766A">
      <w:pPr>
        <w:spacing w:line="360" w:lineRule="auto"/>
        <w:jc w:val="both"/>
        <w:rPr>
          <w:rStyle w:val="fontstyle01"/>
          <w:rFonts w:asciiTheme="minorHAnsi" w:hAnsiTheme="minorHAnsi" w:cstheme="minorHAnsi"/>
          <w:color w:val="000000" w:themeColor="text1"/>
          <w:sz w:val="22"/>
          <w:szCs w:val="22"/>
        </w:rPr>
      </w:pPr>
      <w:r w:rsidRPr="00E44B7C">
        <w:rPr>
          <w:rStyle w:val="fontstyle01"/>
          <w:rFonts w:asciiTheme="minorHAnsi" w:hAnsiTheme="minorHAnsi" w:cstheme="minorHAnsi"/>
          <w:b w:val="0"/>
          <w:bCs w:val="0"/>
          <w:color w:val="000000" w:themeColor="text1"/>
          <w:sz w:val="22"/>
          <w:szCs w:val="22"/>
        </w:rPr>
        <w:t>Next review</w:t>
      </w:r>
      <w:r w:rsidRPr="002034A4">
        <w:rPr>
          <w:rStyle w:val="fontstyle01"/>
          <w:rFonts w:asciiTheme="minorHAnsi" w:hAnsiTheme="minorHAnsi" w:cstheme="minorHAnsi"/>
          <w:b w:val="0"/>
          <w:bCs w:val="0"/>
          <w:color w:val="000000" w:themeColor="text1"/>
          <w:sz w:val="22"/>
          <w:szCs w:val="22"/>
        </w:rPr>
        <w:t xml:space="preserve">: </w:t>
      </w:r>
      <w:r w:rsidR="002034A4" w:rsidRPr="002034A4">
        <w:rPr>
          <w:rStyle w:val="fontstyle01"/>
          <w:rFonts w:asciiTheme="minorHAnsi" w:hAnsiTheme="minorHAnsi" w:cstheme="minorHAnsi"/>
          <w:color w:val="000000" w:themeColor="text1"/>
          <w:sz w:val="22"/>
          <w:szCs w:val="22"/>
        </w:rPr>
        <w:t>(write here the date)</w:t>
      </w:r>
    </w:p>
    <w:p w14:paraId="7A584FCB" w14:textId="4E1612E6" w:rsidR="00E97EE1" w:rsidRPr="00E44B7C" w:rsidRDefault="00E97EE1" w:rsidP="00A8766A">
      <w:pPr>
        <w:spacing w:line="360" w:lineRule="auto"/>
        <w:jc w:val="both"/>
        <w:rPr>
          <w:rStyle w:val="fontstyle01"/>
          <w:rFonts w:asciiTheme="minorHAnsi" w:hAnsiTheme="minorHAnsi" w:cstheme="minorHAnsi"/>
          <w:b w:val="0"/>
          <w:bCs w:val="0"/>
          <w:color w:val="000000" w:themeColor="text1"/>
          <w:sz w:val="22"/>
          <w:szCs w:val="22"/>
        </w:rPr>
      </w:pPr>
      <w:r w:rsidRPr="00E44B7C">
        <w:rPr>
          <w:rStyle w:val="fontstyle01"/>
          <w:rFonts w:asciiTheme="minorHAnsi" w:hAnsiTheme="minorHAnsi" w:cstheme="minorHAnsi"/>
          <w:b w:val="0"/>
          <w:bCs w:val="0"/>
          <w:color w:val="000000" w:themeColor="text1"/>
          <w:sz w:val="22"/>
          <w:szCs w:val="22"/>
        </w:rPr>
        <w:t>Careers Lead</w:t>
      </w:r>
      <w:r w:rsidRPr="00E44B7C">
        <w:rPr>
          <w:rStyle w:val="fontstyle01"/>
          <w:rFonts w:asciiTheme="minorHAnsi" w:hAnsiTheme="minorHAnsi" w:cstheme="minorHAnsi"/>
          <w:b w:val="0"/>
          <w:bCs w:val="0"/>
          <w:color w:val="000000" w:themeColor="text1"/>
          <w:sz w:val="22"/>
          <w:szCs w:val="22"/>
        </w:rPr>
        <w:tab/>
      </w:r>
      <w:r w:rsidRPr="00E44B7C">
        <w:rPr>
          <w:rStyle w:val="fontstyle01"/>
          <w:rFonts w:asciiTheme="minorHAnsi" w:hAnsiTheme="minorHAnsi" w:cstheme="minorHAnsi"/>
          <w:b w:val="0"/>
          <w:bCs w:val="0"/>
          <w:color w:val="000000" w:themeColor="text1"/>
          <w:sz w:val="22"/>
          <w:szCs w:val="22"/>
        </w:rPr>
        <w:tab/>
      </w:r>
      <w:r w:rsidRPr="00E44B7C">
        <w:rPr>
          <w:rStyle w:val="fontstyle01"/>
          <w:rFonts w:asciiTheme="minorHAnsi" w:hAnsiTheme="minorHAnsi" w:cstheme="minorHAnsi"/>
          <w:b w:val="0"/>
          <w:bCs w:val="0"/>
          <w:color w:val="000000" w:themeColor="text1"/>
          <w:sz w:val="22"/>
          <w:szCs w:val="22"/>
        </w:rPr>
        <w:tab/>
      </w:r>
      <w:r w:rsidR="00404BBE">
        <w:rPr>
          <w:rStyle w:val="fontstyle01"/>
          <w:rFonts w:asciiTheme="minorHAnsi" w:hAnsiTheme="minorHAnsi" w:cstheme="minorHAnsi"/>
          <w:b w:val="0"/>
          <w:bCs w:val="0"/>
          <w:color w:val="000000" w:themeColor="text1"/>
          <w:sz w:val="22"/>
          <w:szCs w:val="22"/>
        </w:rPr>
        <w:t xml:space="preserve"> </w:t>
      </w:r>
      <w:r w:rsidRPr="00E44B7C">
        <w:rPr>
          <w:rStyle w:val="fontstyle01"/>
          <w:rFonts w:asciiTheme="minorHAnsi" w:hAnsiTheme="minorHAnsi" w:cstheme="minorHAnsi"/>
          <w:b w:val="0"/>
          <w:bCs w:val="0"/>
          <w:color w:val="000000" w:themeColor="text1"/>
          <w:sz w:val="22"/>
          <w:szCs w:val="22"/>
        </w:rPr>
        <w:t>Assistant Head Teacher</w:t>
      </w:r>
      <w:r w:rsidRPr="00E44B7C">
        <w:rPr>
          <w:rStyle w:val="fontstyle01"/>
          <w:rFonts w:asciiTheme="minorHAnsi" w:hAnsiTheme="minorHAnsi" w:cstheme="minorHAnsi"/>
          <w:b w:val="0"/>
          <w:bCs w:val="0"/>
          <w:color w:val="000000" w:themeColor="text1"/>
          <w:sz w:val="22"/>
          <w:szCs w:val="22"/>
        </w:rPr>
        <w:tab/>
      </w:r>
      <w:r w:rsidRPr="00E44B7C">
        <w:rPr>
          <w:rStyle w:val="fontstyle01"/>
          <w:rFonts w:asciiTheme="minorHAnsi" w:hAnsiTheme="minorHAnsi" w:cstheme="minorHAnsi"/>
          <w:b w:val="0"/>
          <w:bCs w:val="0"/>
          <w:color w:val="000000" w:themeColor="text1"/>
          <w:sz w:val="22"/>
          <w:szCs w:val="22"/>
        </w:rPr>
        <w:tab/>
      </w:r>
      <w:r w:rsidR="00404BBE">
        <w:rPr>
          <w:rStyle w:val="fontstyle01"/>
          <w:rFonts w:asciiTheme="minorHAnsi" w:hAnsiTheme="minorHAnsi" w:cstheme="minorHAnsi"/>
          <w:b w:val="0"/>
          <w:bCs w:val="0"/>
          <w:color w:val="000000" w:themeColor="text1"/>
          <w:sz w:val="22"/>
          <w:szCs w:val="22"/>
        </w:rPr>
        <w:t xml:space="preserve">        </w:t>
      </w:r>
      <w:r w:rsidRPr="00E44B7C">
        <w:rPr>
          <w:rStyle w:val="fontstyle01"/>
          <w:rFonts w:asciiTheme="minorHAnsi" w:hAnsiTheme="minorHAnsi" w:cstheme="minorHAnsi"/>
          <w:b w:val="0"/>
          <w:bCs w:val="0"/>
          <w:color w:val="000000" w:themeColor="text1"/>
          <w:sz w:val="22"/>
          <w:szCs w:val="22"/>
        </w:rPr>
        <w:t>Careers Link Governor</w:t>
      </w:r>
    </w:p>
    <w:p w14:paraId="1D2091DC" w14:textId="285EAE6B" w:rsidR="00E97EE1" w:rsidRPr="00E44B7C" w:rsidRDefault="00B6562C" w:rsidP="00A8766A">
      <w:pPr>
        <w:spacing w:line="360" w:lineRule="auto"/>
        <w:jc w:val="both"/>
        <w:rPr>
          <w:rStyle w:val="fontstyle01"/>
          <w:rFonts w:asciiTheme="minorHAnsi" w:hAnsiTheme="minorHAnsi" w:cstheme="minorHAnsi"/>
          <w:b w:val="0"/>
          <w:bCs w:val="0"/>
          <w:color w:val="000000" w:themeColor="text1"/>
          <w:sz w:val="22"/>
          <w:szCs w:val="22"/>
        </w:rPr>
      </w:pPr>
      <w:r w:rsidRPr="002C4501">
        <w:rPr>
          <w:rFonts w:ascii="Calibri Light" w:hAnsi="Calibri Light" w:cs="Calibri Light"/>
          <w:noProof/>
          <w:sz w:val="20"/>
          <w:szCs w:val="20"/>
        </w:rPr>
        <w:drawing>
          <wp:inline distT="0" distB="0" distL="0" distR="0" wp14:anchorId="5356169C" wp14:editId="28AE5369">
            <wp:extent cx="1036320" cy="692685"/>
            <wp:effectExtent l="0" t="0" r="0" b="0"/>
            <wp:docPr id="1555980300" name="Picture 1" descr="A black and white drawing of a f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80300" name="Picture 1" descr="A black and white drawing of a fo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0180" cy="695265"/>
                    </a:xfrm>
                    <a:prstGeom prst="rect">
                      <a:avLst/>
                    </a:prstGeom>
                    <a:noFill/>
                    <a:ln>
                      <a:noFill/>
                    </a:ln>
                  </pic:spPr>
                </pic:pic>
              </a:graphicData>
            </a:graphic>
          </wp:inline>
        </w:drawing>
      </w:r>
    </w:p>
    <w:p w14:paraId="42010A26" w14:textId="08AAE035" w:rsidR="00581FC4" w:rsidRPr="00E44B7C" w:rsidRDefault="00581FC4" w:rsidP="00A8766A">
      <w:pPr>
        <w:spacing w:line="360" w:lineRule="auto"/>
        <w:jc w:val="both"/>
        <w:rPr>
          <w:rStyle w:val="fontstyle01"/>
          <w:rFonts w:asciiTheme="minorHAnsi" w:hAnsiTheme="minorHAnsi" w:cstheme="minorHAnsi"/>
          <w:b w:val="0"/>
          <w:bCs w:val="0"/>
          <w:color w:val="000000" w:themeColor="text1"/>
          <w:sz w:val="22"/>
          <w:szCs w:val="22"/>
        </w:rPr>
      </w:pPr>
      <w:r w:rsidRPr="00E44B7C">
        <w:rPr>
          <w:rStyle w:val="fontstyle01"/>
          <w:rFonts w:asciiTheme="minorHAnsi" w:hAnsiTheme="minorHAnsi" w:cstheme="minorHAnsi"/>
          <w:b w:val="0"/>
          <w:bCs w:val="0"/>
          <w:color w:val="000000" w:themeColor="text1"/>
          <w:sz w:val="22"/>
          <w:szCs w:val="22"/>
        </w:rPr>
        <w:t>Mrs E Munoz</w:t>
      </w:r>
      <w:r w:rsidRPr="00E44B7C">
        <w:rPr>
          <w:rStyle w:val="fontstyle01"/>
          <w:rFonts w:asciiTheme="minorHAnsi" w:hAnsiTheme="minorHAnsi" w:cstheme="minorHAnsi"/>
          <w:b w:val="0"/>
          <w:bCs w:val="0"/>
          <w:color w:val="000000" w:themeColor="text1"/>
          <w:sz w:val="22"/>
          <w:szCs w:val="22"/>
        </w:rPr>
        <w:tab/>
      </w:r>
      <w:r w:rsidRPr="00E44B7C">
        <w:rPr>
          <w:rStyle w:val="fontstyle01"/>
          <w:rFonts w:asciiTheme="minorHAnsi" w:hAnsiTheme="minorHAnsi" w:cstheme="minorHAnsi"/>
          <w:b w:val="0"/>
          <w:bCs w:val="0"/>
          <w:color w:val="000000" w:themeColor="text1"/>
          <w:sz w:val="22"/>
          <w:szCs w:val="22"/>
        </w:rPr>
        <w:tab/>
      </w:r>
      <w:r w:rsidRPr="00E44B7C">
        <w:rPr>
          <w:rStyle w:val="fontstyle01"/>
          <w:rFonts w:asciiTheme="minorHAnsi" w:hAnsiTheme="minorHAnsi" w:cstheme="minorHAnsi"/>
          <w:b w:val="0"/>
          <w:bCs w:val="0"/>
          <w:color w:val="000000" w:themeColor="text1"/>
          <w:sz w:val="22"/>
          <w:szCs w:val="22"/>
        </w:rPr>
        <w:tab/>
      </w:r>
      <w:r w:rsidR="00404BBE">
        <w:rPr>
          <w:rStyle w:val="fontstyle01"/>
          <w:rFonts w:asciiTheme="minorHAnsi" w:hAnsiTheme="minorHAnsi" w:cstheme="minorHAnsi"/>
          <w:b w:val="0"/>
          <w:bCs w:val="0"/>
          <w:color w:val="000000" w:themeColor="text1"/>
          <w:sz w:val="22"/>
          <w:szCs w:val="22"/>
        </w:rPr>
        <w:t xml:space="preserve">   </w:t>
      </w:r>
      <w:r w:rsidRPr="00E44B7C">
        <w:rPr>
          <w:rStyle w:val="fontstyle01"/>
          <w:rFonts w:asciiTheme="minorHAnsi" w:hAnsiTheme="minorHAnsi" w:cstheme="minorHAnsi"/>
          <w:b w:val="0"/>
          <w:bCs w:val="0"/>
          <w:color w:val="000000" w:themeColor="text1"/>
          <w:sz w:val="22"/>
          <w:szCs w:val="22"/>
        </w:rPr>
        <w:t xml:space="preserve">Mrs J Firth </w:t>
      </w:r>
    </w:p>
    <w:p w14:paraId="5BB67B8A" w14:textId="43E6F131" w:rsidR="009F0FCF" w:rsidRDefault="00E97EE1" w:rsidP="00A8766A">
      <w:pPr>
        <w:spacing w:line="360" w:lineRule="auto"/>
      </w:pPr>
      <w:r w:rsidRPr="002034A4">
        <w:rPr>
          <w:rStyle w:val="fontstyle01"/>
          <w:rFonts w:asciiTheme="minorHAnsi" w:hAnsiTheme="minorHAnsi" w:cstheme="minorHAnsi"/>
          <w:b w:val="0"/>
          <w:bCs w:val="0"/>
          <w:color w:val="000000" w:themeColor="text1"/>
          <w:sz w:val="22"/>
          <w:szCs w:val="22"/>
        </w:rPr>
        <w:t>Date:</w:t>
      </w:r>
      <w:r w:rsidR="002034A4">
        <w:rPr>
          <w:rStyle w:val="fontstyle01"/>
          <w:rFonts w:asciiTheme="minorHAnsi" w:hAnsiTheme="minorHAnsi" w:cstheme="minorHAnsi"/>
          <w:b w:val="0"/>
          <w:bCs w:val="0"/>
          <w:color w:val="000000" w:themeColor="text1"/>
          <w:sz w:val="22"/>
          <w:szCs w:val="22"/>
        </w:rPr>
        <w:t xml:space="preserve"> </w:t>
      </w:r>
      <w:r w:rsidR="002034A4" w:rsidRPr="002034A4">
        <w:rPr>
          <w:rStyle w:val="fontstyle01"/>
          <w:rFonts w:asciiTheme="minorHAnsi" w:hAnsiTheme="minorHAnsi" w:cstheme="minorHAnsi"/>
          <w:color w:val="000000" w:themeColor="text1"/>
          <w:sz w:val="22"/>
          <w:szCs w:val="22"/>
        </w:rPr>
        <w:t>(write here the date)</w:t>
      </w:r>
      <w:r w:rsidRPr="00E44B7C">
        <w:rPr>
          <w:rStyle w:val="fontstyle01"/>
          <w:rFonts w:asciiTheme="minorHAnsi" w:hAnsiTheme="minorHAnsi" w:cstheme="minorHAnsi"/>
          <w:b w:val="0"/>
          <w:bCs w:val="0"/>
          <w:color w:val="000000" w:themeColor="text1"/>
          <w:sz w:val="22"/>
          <w:szCs w:val="22"/>
        </w:rPr>
        <w:tab/>
      </w:r>
    </w:p>
    <w:sectPr w:rsidR="009F0FCF" w:rsidSect="009F0FCF">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4FD5" w14:textId="77777777" w:rsidR="002758BC" w:rsidRDefault="002758BC" w:rsidP="009F0FCF">
      <w:pPr>
        <w:spacing w:after="0" w:line="240" w:lineRule="auto"/>
      </w:pPr>
      <w:r>
        <w:separator/>
      </w:r>
    </w:p>
  </w:endnote>
  <w:endnote w:type="continuationSeparator" w:id="0">
    <w:p w14:paraId="362219B6" w14:textId="77777777" w:rsidR="002758BC" w:rsidRDefault="002758BC" w:rsidP="009F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266692"/>
      <w:docPartObj>
        <w:docPartGallery w:val="Page Numbers (Bottom of Page)"/>
        <w:docPartUnique/>
      </w:docPartObj>
    </w:sdtPr>
    <w:sdtEndPr>
      <w:rPr>
        <w:noProof/>
      </w:rPr>
    </w:sdtEndPr>
    <w:sdtContent>
      <w:p w14:paraId="31F634FC" w14:textId="348A488B" w:rsidR="00CE5F59" w:rsidRDefault="00CE5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6F952" w14:textId="77777777" w:rsidR="00CE5F59" w:rsidRDefault="00CE5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4EDF" w14:textId="77777777" w:rsidR="002758BC" w:rsidRDefault="002758BC" w:rsidP="009F0FCF">
      <w:pPr>
        <w:spacing w:after="0" w:line="240" w:lineRule="auto"/>
      </w:pPr>
      <w:r>
        <w:separator/>
      </w:r>
    </w:p>
  </w:footnote>
  <w:footnote w:type="continuationSeparator" w:id="0">
    <w:p w14:paraId="4A2669E6" w14:textId="77777777" w:rsidR="002758BC" w:rsidRDefault="002758BC" w:rsidP="009F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BCBB" w14:textId="0C8DB444" w:rsidR="009F0FCF" w:rsidRPr="009F0FCF" w:rsidRDefault="009F0FCF" w:rsidP="009F0FCF">
    <w:pPr>
      <w:pStyle w:val="Header"/>
      <w:spacing w:line="360" w:lineRule="auto"/>
      <w:jc w:val="center"/>
      <w:rPr>
        <w:b/>
        <w:bCs/>
        <w:sz w:val="24"/>
        <w:szCs w:val="24"/>
      </w:rPr>
    </w:pPr>
    <w:r w:rsidRPr="009F0FCF">
      <w:rPr>
        <w:b/>
        <w:bCs/>
        <w:sz w:val="24"/>
        <w:szCs w:val="24"/>
      </w:rPr>
      <w:t>Mayfield School</w:t>
    </w:r>
    <w:r w:rsidR="00781142">
      <w:rPr>
        <w:b/>
        <w:bCs/>
        <w:sz w:val="24"/>
        <w:szCs w:val="24"/>
      </w:rPr>
      <w:t xml:space="preserve"> (Secondary School Provision)</w:t>
    </w:r>
  </w:p>
  <w:p w14:paraId="574F37AF" w14:textId="50F8F7E1" w:rsidR="009F0FCF" w:rsidRPr="009F0FCF" w:rsidRDefault="009F0FCF" w:rsidP="009F0FCF">
    <w:pPr>
      <w:pStyle w:val="Header"/>
      <w:spacing w:line="360" w:lineRule="auto"/>
      <w:jc w:val="center"/>
      <w:rPr>
        <w:b/>
        <w:bCs/>
        <w:sz w:val="24"/>
        <w:szCs w:val="24"/>
        <w:u w:val="single"/>
      </w:rPr>
    </w:pPr>
    <w:r w:rsidRPr="009F0FCF">
      <w:rPr>
        <w:b/>
        <w:bCs/>
        <w:sz w:val="24"/>
        <w:szCs w:val="24"/>
        <w:u w:val="single"/>
      </w:rPr>
      <w:t>Careers, Education, Information, Advice and Guidance (CEIAG)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pt;height:11.9pt" o:bullet="t">
        <v:imagedata r:id="rId1" o:title="mso9D9A"/>
      </v:shape>
    </w:pict>
  </w:numPicBullet>
  <w:abstractNum w:abstractNumId="0" w15:restartNumberingAfterBreak="0">
    <w:nsid w:val="0CA07706"/>
    <w:multiLevelType w:val="hybridMultilevel"/>
    <w:tmpl w:val="AA1EC2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06738"/>
    <w:multiLevelType w:val="hybridMultilevel"/>
    <w:tmpl w:val="16F07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0068DF"/>
    <w:multiLevelType w:val="hybridMultilevel"/>
    <w:tmpl w:val="94180196"/>
    <w:lvl w:ilvl="0" w:tplc="4BD6CDE2">
      <w:start w:val="1"/>
      <w:numFmt w:val="lowerLett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06B"/>
    <w:multiLevelType w:val="hybridMultilevel"/>
    <w:tmpl w:val="2790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F761E"/>
    <w:multiLevelType w:val="hybridMultilevel"/>
    <w:tmpl w:val="66F67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34FB2"/>
    <w:multiLevelType w:val="hybridMultilevel"/>
    <w:tmpl w:val="5E78913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D0CF1"/>
    <w:multiLevelType w:val="hybridMultilevel"/>
    <w:tmpl w:val="778E0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F676563"/>
    <w:multiLevelType w:val="hybridMultilevel"/>
    <w:tmpl w:val="953E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13894"/>
    <w:multiLevelType w:val="hybridMultilevel"/>
    <w:tmpl w:val="D0F8692C"/>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5D1AB6"/>
    <w:multiLevelType w:val="hybridMultilevel"/>
    <w:tmpl w:val="F84C0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6E6927"/>
    <w:multiLevelType w:val="hybridMultilevel"/>
    <w:tmpl w:val="B99C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25655"/>
    <w:multiLevelType w:val="hybridMultilevel"/>
    <w:tmpl w:val="8A5C97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9039F"/>
    <w:multiLevelType w:val="hybridMultilevel"/>
    <w:tmpl w:val="126882F0"/>
    <w:lvl w:ilvl="0" w:tplc="A574CE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7238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245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8A20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1E3F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AC97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AC6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869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FA9E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B77D7F"/>
    <w:multiLevelType w:val="hybridMultilevel"/>
    <w:tmpl w:val="80DC1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7798573">
    <w:abstractNumId w:val="12"/>
  </w:num>
  <w:num w:numId="2" w16cid:durableId="1424568514">
    <w:abstractNumId w:val="7"/>
  </w:num>
  <w:num w:numId="3" w16cid:durableId="974607855">
    <w:abstractNumId w:val="8"/>
  </w:num>
  <w:num w:numId="4" w16cid:durableId="1216970422">
    <w:abstractNumId w:val="2"/>
  </w:num>
  <w:num w:numId="5" w16cid:durableId="1916819045">
    <w:abstractNumId w:val="6"/>
  </w:num>
  <w:num w:numId="6" w16cid:durableId="1179193103">
    <w:abstractNumId w:val="10"/>
  </w:num>
  <w:num w:numId="7" w16cid:durableId="1166750171">
    <w:abstractNumId w:val="9"/>
  </w:num>
  <w:num w:numId="8" w16cid:durableId="1107962449">
    <w:abstractNumId w:val="1"/>
  </w:num>
  <w:num w:numId="9" w16cid:durableId="717440087">
    <w:abstractNumId w:val="13"/>
  </w:num>
  <w:num w:numId="10" w16cid:durableId="1432972766">
    <w:abstractNumId w:val="3"/>
  </w:num>
  <w:num w:numId="11" w16cid:durableId="477579696">
    <w:abstractNumId w:val="4"/>
  </w:num>
  <w:num w:numId="12" w16cid:durableId="24792612">
    <w:abstractNumId w:val="0"/>
  </w:num>
  <w:num w:numId="13" w16cid:durableId="207498932">
    <w:abstractNumId w:val="11"/>
  </w:num>
  <w:num w:numId="14" w16cid:durableId="1389918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CF"/>
    <w:rsid w:val="00000D41"/>
    <w:rsid w:val="0001475B"/>
    <w:rsid w:val="00014C77"/>
    <w:rsid w:val="00016F42"/>
    <w:rsid w:val="00022075"/>
    <w:rsid w:val="00030EE4"/>
    <w:rsid w:val="00033DFA"/>
    <w:rsid w:val="00047927"/>
    <w:rsid w:val="0005039C"/>
    <w:rsid w:val="00060268"/>
    <w:rsid w:val="000625D8"/>
    <w:rsid w:val="00076578"/>
    <w:rsid w:val="0008377A"/>
    <w:rsid w:val="000A11DB"/>
    <w:rsid w:val="000A34B9"/>
    <w:rsid w:val="000B4D8C"/>
    <w:rsid w:val="000C2EA1"/>
    <w:rsid w:val="000D041F"/>
    <w:rsid w:val="000D0D4F"/>
    <w:rsid w:val="000D2436"/>
    <w:rsid w:val="000D478A"/>
    <w:rsid w:val="000D6125"/>
    <w:rsid w:val="00107011"/>
    <w:rsid w:val="00113AA4"/>
    <w:rsid w:val="00114BA4"/>
    <w:rsid w:val="00115C88"/>
    <w:rsid w:val="0013051A"/>
    <w:rsid w:val="00133CE1"/>
    <w:rsid w:val="00136D88"/>
    <w:rsid w:val="00156676"/>
    <w:rsid w:val="00160523"/>
    <w:rsid w:val="00162B8A"/>
    <w:rsid w:val="00174421"/>
    <w:rsid w:val="0019292F"/>
    <w:rsid w:val="0019375A"/>
    <w:rsid w:val="001D2090"/>
    <w:rsid w:val="001E1CC7"/>
    <w:rsid w:val="001F455D"/>
    <w:rsid w:val="002003E3"/>
    <w:rsid w:val="002034A4"/>
    <w:rsid w:val="00211AB0"/>
    <w:rsid w:val="00244A9C"/>
    <w:rsid w:val="00254874"/>
    <w:rsid w:val="00256ACE"/>
    <w:rsid w:val="0026208B"/>
    <w:rsid w:val="002758BC"/>
    <w:rsid w:val="00276D0F"/>
    <w:rsid w:val="0028401A"/>
    <w:rsid w:val="002870E5"/>
    <w:rsid w:val="002A0DCF"/>
    <w:rsid w:val="002A48B6"/>
    <w:rsid w:val="002A5C46"/>
    <w:rsid w:val="002D633E"/>
    <w:rsid w:val="002E3169"/>
    <w:rsid w:val="002F37FB"/>
    <w:rsid w:val="002F3C39"/>
    <w:rsid w:val="003004AB"/>
    <w:rsid w:val="0030504E"/>
    <w:rsid w:val="0031286E"/>
    <w:rsid w:val="00341203"/>
    <w:rsid w:val="00345CC9"/>
    <w:rsid w:val="003541D6"/>
    <w:rsid w:val="003577B4"/>
    <w:rsid w:val="00363554"/>
    <w:rsid w:val="00366FEC"/>
    <w:rsid w:val="00386133"/>
    <w:rsid w:val="003864A0"/>
    <w:rsid w:val="003950CC"/>
    <w:rsid w:val="003967A6"/>
    <w:rsid w:val="003A0CCC"/>
    <w:rsid w:val="003C0790"/>
    <w:rsid w:val="003C7C7C"/>
    <w:rsid w:val="003D07EB"/>
    <w:rsid w:val="003D61DC"/>
    <w:rsid w:val="003E0C08"/>
    <w:rsid w:val="003E2355"/>
    <w:rsid w:val="003E7966"/>
    <w:rsid w:val="00400370"/>
    <w:rsid w:val="004025A8"/>
    <w:rsid w:val="00404BBE"/>
    <w:rsid w:val="0041433B"/>
    <w:rsid w:val="004300FB"/>
    <w:rsid w:val="00444290"/>
    <w:rsid w:val="00482C3A"/>
    <w:rsid w:val="004841FD"/>
    <w:rsid w:val="00485570"/>
    <w:rsid w:val="00487A40"/>
    <w:rsid w:val="00495BEB"/>
    <w:rsid w:val="004B0AFE"/>
    <w:rsid w:val="004E68E4"/>
    <w:rsid w:val="0050404E"/>
    <w:rsid w:val="00513FE0"/>
    <w:rsid w:val="005205DD"/>
    <w:rsid w:val="00534412"/>
    <w:rsid w:val="00541CA3"/>
    <w:rsid w:val="00564491"/>
    <w:rsid w:val="00566BBC"/>
    <w:rsid w:val="00573054"/>
    <w:rsid w:val="0057499E"/>
    <w:rsid w:val="00576703"/>
    <w:rsid w:val="00581FC4"/>
    <w:rsid w:val="0058594E"/>
    <w:rsid w:val="005952BD"/>
    <w:rsid w:val="005B4F90"/>
    <w:rsid w:val="005D4CD1"/>
    <w:rsid w:val="00614E7D"/>
    <w:rsid w:val="00636D97"/>
    <w:rsid w:val="006604F1"/>
    <w:rsid w:val="00670C04"/>
    <w:rsid w:val="006863EC"/>
    <w:rsid w:val="0069434B"/>
    <w:rsid w:val="00695096"/>
    <w:rsid w:val="006A132E"/>
    <w:rsid w:val="006C70D0"/>
    <w:rsid w:val="006E1964"/>
    <w:rsid w:val="006E2375"/>
    <w:rsid w:val="006E56BF"/>
    <w:rsid w:val="006F3302"/>
    <w:rsid w:val="006F3D38"/>
    <w:rsid w:val="007124D5"/>
    <w:rsid w:val="00730F15"/>
    <w:rsid w:val="007564A6"/>
    <w:rsid w:val="0075729A"/>
    <w:rsid w:val="00757915"/>
    <w:rsid w:val="0076292B"/>
    <w:rsid w:val="00764F61"/>
    <w:rsid w:val="00781142"/>
    <w:rsid w:val="007A1683"/>
    <w:rsid w:val="007A1D59"/>
    <w:rsid w:val="007A76FE"/>
    <w:rsid w:val="007A793A"/>
    <w:rsid w:val="007B2520"/>
    <w:rsid w:val="007C3396"/>
    <w:rsid w:val="007E256B"/>
    <w:rsid w:val="007F1A53"/>
    <w:rsid w:val="007F2619"/>
    <w:rsid w:val="007F4DEB"/>
    <w:rsid w:val="00801D2C"/>
    <w:rsid w:val="008458B1"/>
    <w:rsid w:val="008628E7"/>
    <w:rsid w:val="0087665B"/>
    <w:rsid w:val="00876D92"/>
    <w:rsid w:val="008862BF"/>
    <w:rsid w:val="008960BE"/>
    <w:rsid w:val="008A6B7F"/>
    <w:rsid w:val="008B3B7D"/>
    <w:rsid w:val="008B42FF"/>
    <w:rsid w:val="008B7300"/>
    <w:rsid w:val="008E50CC"/>
    <w:rsid w:val="008E6AC5"/>
    <w:rsid w:val="009160B7"/>
    <w:rsid w:val="00917971"/>
    <w:rsid w:val="00941BC5"/>
    <w:rsid w:val="00944F66"/>
    <w:rsid w:val="009654AC"/>
    <w:rsid w:val="00965918"/>
    <w:rsid w:val="00972024"/>
    <w:rsid w:val="00990F62"/>
    <w:rsid w:val="009B2B44"/>
    <w:rsid w:val="009C03A7"/>
    <w:rsid w:val="009C5943"/>
    <w:rsid w:val="009D2669"/>
    <w:rsid w:val="009D3FD9"/>
    <w:rsid w:val="009D5860"/>
    <w:rsid w:val="009D6511"/>
    <w:rsid w:val="009F0FCF"/>
    <w:rsid w:val="00A26139"/>
    <w:rsid w:val="00A27427"/>
    <w:rsid w:val="00A41917"/>
    <w:rsid w:val="00A43BD0"/>
    <w:rsid w:val="00A440BB"/>
    <w:rsid w:val="00A5750F"/>
    <w:rsid w:val="00A61466"/>
    <w:rsid w:val="00A6188F"/>
    <w:rsid w:val="00A821F1"/>
    <w:rsid w:val="00A8766A"/>
    <w:rsid w:val="00A92E33"/>
    <w:rsid w:val="00AC47DE"/>
    <w:rsid w:val="00AF1633"/>
    <w:rsid w:val="00B06622"/>
    <w:rsid w:val="00B243A6"/>
    <w:rsid w:val="00B2663F"/>
    <w:rsid w:val="00B301D5"/>
    <w:rsid w:val="00B36386"/>
    <w:rsid w:val="00B4009C"/>
    <w:rsid w:val="00B505E9"/>
    <w:rsid w:val="00B57473"/>
    <w:rsid w:val="00B63C9A"/>
    <w:rsid w:val="00B6562C"/>
    <w:rsid w:val="00B81890"/>
    <w:rsid w:val="00BB1866"/>
    <w:rsid w:val="00BB5D17"/>
    <w:rsid w:val="00BC73CD"/>
    <w:rsid w:val="00BD3A07"/>
    <w:rsid w:val="00BD7B06"/>
    <w:rsid w:val="00BE32F9"/>
    <w:rsid w:val="00BE633B"/>
    <w:rsid w:val="00BF5C3D"/>
    <w:rsid w:val="00BF5D54"/>
    <w:rsid w:val="00C01374"/>
    <w:rsid w:val="00C04F83"/>
    <w:rsid w:val="00C22D0E"/>
    <w:rsid w:val="00C370E8"/>
    <w:rsid w:val="00C45CAD"/>
    <w:rsid w:val="00C60931"/>
    <w:rsid w:val="00C84168"/>
    <w:rsid w:val="00C87304"/>
    <w:rsid w:val="00CA75EB"/>
    <w:rsid w:val="00CE130C"/>
    <w:rsid w:val="00CE4743"/>
    <w:rsid w:val="00CE5F59"/>
    <w:rsid w:val="00CE6573"/>
    <w:rsid w:val="00CF7313"/>
    <w:rsid w:val="00D0510A"/>
    <w:rsid w:val="00D132FD"/>
    <w:rsid w:val="00D32BF7"/>
    <w:rsid w:val="00D32FC8"/>
    <w:rsid w:val="00D43EBD"/>
    <w:rsid w:val="00D77B99"/>
    <w:rsid w:val="00D810F4"/>
    <w:rsid w:val="00D8277E"/>
    <w:rsid w:val="00D93F33"/>
    <w:rsid w:val="00DB0B89"/>
    <w:rsid w:val="00DB4A60"/>
    <w:rsid w:val="00DC1B3B"/>
    <w:rsid w:val="00DC6702"/>
    <w:rsid w:val="00DE5D04"/>
    <w:rsid w:val="00DE641F"/>
    <w:rsid w:val="00DF0D28"/>
    <w:rsid w:val="00DF4053"/>
    <w:rsid w:val="00DF504F"/>
    <w:rsid w:val="00E02377"/>
    <w:rsid w:val="00E14B61"/>
    <w:rsid w:val="00E166CD"/>
    <w:rsid w:val="00E25D51"/>
    <w:rsid w:val="00E44B7C"/>
    <w:rsid w:val="00E55C13"/>
    <w:rsid w:val="00E81F64"/>
    <w:rsid w:val="00E901D0"/>
    <w:rsid w:val="00E92475"/>
    <w:rsid w:val="00E97EE1"/>
    <w:rsid w:val="00EA6E1E"/>
    <w:rsid w:val="00EB195F"/>
    <w:rsid w:val="00EC2AEC"/>
    <w:rsid w:val="00EC35CF"/>
    <w:rsid w:val="00EC4C9A"/>
    <w:rsid w:val="00ED61FA"/>
    <w:rsid w:val="00EE2E20"/>
    <w:rsid w:val="00EF658D"/>
    <w:rsid w:val="00F025D7"/>
    <w:rsid w:val="00F02CC9"/>
    <w:rsid w:val="00F1300A"/>
    <w:rsid w:val="00F1526C"/>
    <w:rsid w:val="00F60C1E"/>
    <w:rsid w:val="00F658DF"/>
    <w:rsid w:val="00F67CD1"/>
    <w:rsid w:val="00F709CF"/>
    <w:rsid w:val="00F83613"/>
    <w:rsid w:val="00F943E4"/>
    <w:rsid w:val="00FC538B"/>
    <w:rsid w:val="00FC59B3"/>
    <w:rsid w:val="00FC7808"/>
    <w:rsid w:val="00FD5AB6"/>
    <w:rsid w:val="00FF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BE3D"/>
  <w15:chartTrackingRefBased/>
  <w15:docId w15:val="{981095F5-B3E3-4228-A757-E1310DFA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FCF"/>
  </w:style>
  <w:style w:type="paragraph" w:styleId="Footer">
    <w:name w:val="footer"/>
    <w:basedOn w:val="Normal"/>
    <w:link w:val="FooterChar"/>
    <w:uiPriority w:val="99"/>
    <w:unhideWhenUsed/>
    <w:rsid w:val="009F0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FCF"/>
  </w:style>
  <w:style w:type="character" w:customStyle="1" w:styleId="fontstyle01">
    <w:name w:val="fontstyle01"/>
    <w:basedOn w:val="DefaultParagraphFont"/>
    <w:rsid w:val="00E97EE1"/>
    <w:rPr>
      <w:rFonts w:ascii="Arial-BoldMT" w:hAnsi="Arial-BoldMT" w:hint="default"/>
      <w:b/>
      <w:bCs/>
      <w:i w:val="0"/>
      <w:iCs w:val="0"/>
      <w:color w:val="104F75"/>
      <w:sz w:val="36"/>
      <w:szCs w:val="36"/>
    </w:rPr>
  </w:style>
  <w:style w:type="character" w:customStyle="1" w:styleId="fontstyle21">
    <w:name w:val="fontstyle21"/>
    <w:basedOn w:val="DefaultParagraphFont"/>
    <w:rsid w:val="00E97EE1"/>
    <w:rPr>
      <w:rFonts w:ascii="Arial-BoldItalicMT" w:hAnsi="Arial-BoldItalicMT" w:hint="default"/>
      <w:b/>
      <w:bCs/>
      <w:i/>
      <w:iCs/>
      <w:color w:val="000000"/>
      <w:sz w:val="24"/>
      <w:szCs w:val="24"/>
    </w:rPr>
  </w:style>
  <w:style w:type="character" w:customStyle="1" w:styleId="fontstyle31">
    <w:name w:val="fontstyle31"/>
    <w:basedOn w:val="DefaultParagraphFont"/>
    <w:rsid w:val="00E97EE1"/>
    <w:rPr>
      <w:rFonts w:ascii="ArialMT" w:hAnsi="ArialMT" w:hint="default"/>
      <w:b w:val="0"/>
      <w:bCs w:val="0"/>
      <w:i w:val="0"/>
      <w:iCs w:val="0"/>
      <w:color w:val="000000"/>
      <w:sz w:val="24"/>
      <w:szCs w:val="24"/>
    </w:rPr>
  </w:style>
  <w:style w:type="character" w:customStyle="1" w:styleId="fontstyle41">
    <w:name w:val="fontstyle41"/>
    <w:basedOn w:val="DefaultParagraphFont"/>
    <w:rsid w:val="00E97EE1"/>
    <w:rPr>
      <w:rFonts w:ascii="SymbolMT" w:hAnsi="SymbolMT" w:hint="default"/>
      <w:b w:val="0"/>
      <w:bCs w:val="0"/>
      <w:i w:val="0"/>
      <w:iCs w:val="0"/>
      <w:color w:val="000000"/>
      <w:sz w:val="24"/>
      <w:szCs w:val="24"/>
    </w:rPr>
  </w:style>
  <w:style w:type="character" w:customStyle="1" w:styleId="fontstyle51">
    <w:name w:val="fontstyle51"/>
    <w:basedOn w:val="DefaultParagraphFont"/>
    <w:rsid w:val="00E97EE1"/>
    <w:rPr>
      <w:rFonts w:ascii="Arial-ItalicMT" w:hAnsi="Arial-ItalicMT" w:hint="default"/>
      <w:b w:val="0"/>
      <w:bCs w:val="0"/>
      <w:i/>
      <w:iCs/>
      <w:color w:val="000000"/>
      <w:sz w:val="24"/>
      <w:szCs w:val="24"/>
    </w:rPr>
  </w:style>
  <w:style w:type="character" w:styleId="Hyperlink">
    <w:name w:val="Hyperlink"/>
    <w:basedOn w:val="DefaultParagraphFont"/>
    <w:uiPriority w:val="99"/>
    <w:unhideWhenUsed/>
    <w:rsid w:val="00E97EE1"/>
    <w:rPr>
      <w:color w:val="0563C1" w:themeColor="hyperlink"/>
      <w:u w:val="single"/>
    </w:rPr>
  </w:style>
  <w:style w:type="paragraph" w:styleId="ListParagraph">
    <w:name w:val="List Paragraph"/>
    <w:basedOn w:val="Normal"/>
    <w:uiPriority w:val="34"/>
    <w:qFormat/>
    <w:rsid w:val="00781142"/>
    <w:pPr>
      <w:ind w:left="720"/>
      <w:contextualSpacing/>
    </w:pPr>
  </w:style>
  <w:style w:type="character" w:styleId="UnresolvedMention">
    <w:name w:val="Unresolved Mention"/>
    <w:basedOn w:val="DefaultParagraphFont"/>
    <w:uiPriority w:val="99"/>
    <w:semiHidden/>
    <w:unhideWhenUsed/>
    <w:rsid w:val="00EB195F"/>
    <w:rPr>
      <w:color w:val="605E5C"/>
      <w:shd w:val="clear" w:color="auto" w:fill="E1DFDD"/>
    </w:rPr>
  </w:style>
  <w:style w:type="character" w:styleId="FollowedHyperlink">
    <w:name w:val="FollowedHyperlink"/>
    <w:basedOn w:val="DefaultParagraphFont"/>
    <w:uiPriority w:val="99"/>
    <w:semiHidden/>
    <w:unhideWhenUsed/>
    <w:rsid w:val="00EB195F"/>
    <w:rPr>
      <w:color w:val="954F72" w:themeColor="followedHyperlink"/>
      <w:u w:val="single"/>
    </w:rPr>
  </w:style>
  <w:style w:type="paragraph" w:styleId="NormalWeb">
    <w:name w:val="Normal (Web)"/>
    <w:basedOn w:val="Normal"/>
    <w:uiPriority w:val="99"/>
    <w:unhideWhenUsed/>
    <w:rsid w:val="002A48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94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sites/default/files/2022-07/1207_-_meaningful_encounters_checklist_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unoz-evelyn@portsmouth.mayfield.sch.uk" TargetMode="External"/><Relationship Id="rId4" Type="http://schemas.openxmlformats.org/officeDocument/2006/relationships/webSettings" Target="webSettings.xml"/><Relationship Id="rId9" Type="http://schemas.openxmlformats.org/officeDocument/2006/relationships/hyperlink" Target="mailto:munoz-evelyn@mayfield.portsmouth.sch.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17</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MUNOZ</dc:creator>
  <cp:keywords/>
  <dc:description/>
  <cp:lastModifiedBy>Mrs E MUNOZ</cp:lastModifiedBy>
  <cp:revision>255</cp:revision>
  <cp:lastPrinted>2023-11-07T11:28:00Z</cp:lastPrinted>
  <dcterms:created xsi:type="dcterms:W3CDTF">2023-10-25T09:35:00Z</dcterms:created>
  <dcterms:modified xsi:type="dcterms:W3CDTF">2023-11-19T13:26:00Z</dcterms:modified>
</cp:coreProperties>
</file>